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Monika Egger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Egger, Monika: Dein Reich komme. Das Gebet Jesu verstehen (Praxis Katechese 1), Luzern 2019.</w:t>
      </w:r>
    </w:p>
    <w:p>
      <w:pPr>
        <w:spacing w:after="240" w:line="240" w:lineRule="atLeast"/>
      </w:pPr>
      <w:r>
        <w:rPr/>
        <w:t xml:space="preserve">Egger, Monika: Hagar, woher kommst du? Und wohin gehst du? (Gen 16,8*).; Darstellung und Funktion der Figur Hagar im Sara(i)-Abra(ha)m-Zyklus (Gen 11,27-25,18) (Herders biblische Studien 67), Freiburg im Breisgau 2011.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Egger, Monika: Bibel erzählen. Gottes Wort in Menschen Wort in meinem Mund, in: Bibel und Kirche 3 (2023), 171–179.</w:t>
      </w:r>
    </w:p>
    <w:p>
      <w:pPr>
        <w:spacing w:after="240" w:line="240" w:lineRule="atLeast"/>
      </w:pPr>
      <w:r>
        <w:rPr/>
        <w:t xml:space="preserve">Egger, Monika: Was ist wahr? Von der Kraft des Mythos, in: FAMA 2 (2023), 10–11.</w:t>
      </w:r>
    </w:p>
    <w:p>
      <w:pPr>
        <w:spacing w:after="240" w:line="240" w:lineRule="atLeast"/>
      </w:pPr>
      <w:r>
        <w:rPr/>
        <w:t xml:space="preserve">Egger, Monika: Dann halten mich Geschichten am Leben …. Erzählen als Widerstand, in: Neue Wege 7/8 (2022), auf: https://www.neuewege.ch/.</w:t>
      </w:r>
    </w:p>
    <w:p>
      <w:pPr>
        <w:spacing w:after="240" w:line="240" w:lineRule="atLeast"/>
      </w:pPr>
      <w:r>
        <w:rPr/>
        <w:t xml:space="preserve">Egger, Monika: Abgründige Gestalten, in: Dein Wort Mein Weg 1 (2022), 26–28.</w:t>
      </w:r>
    </w:p>
    <w:p>
      <w:pPr>
        <w:spacing w:after="240" w:line="240" w:lineRule="atLeast"/>
      </w:pPr>
      <w:r>
        <w:rPr/>
        <w:t xml:space="preserve">Egger, Monika: In femde Welten entführen. Bibel erzählen, in: Heiliger Dienst HlD 2 (2021), 140–146.</w:t>
      </w:r>
    </w:p>
    <w:p>
      <w:pPr>
        <w:spacing w:after="240" w:line="240" w:lineRule="atLeast"/>
      </w:pPr>
      <w:r>
        <w:rPr/>
        <w:t xml:space="preserve">Egger, Monika: Von 2D zu 3D und zurück. Erfahrungen aus Erzählen und Eucharistie, in: FAMA 2 (2021), 10–11.</w:t>
      </w:r>
    </w:p>
    <w:p>
      <w:pPr>
        <w:spacing w:after="240" w:line="240" w:lineRule="atLeast"/>
      </w:pPr>
      <w:r>
        <w:rPr/>
        <w:t xml:space="preserve">Egger, Monika: Welche Kraft treibt an? Vom Verbreiten einer Idee gegen alle Widerstände, in: FAMA 1 (2021), 6–7.</w:t>
      </w:r>
    </w:p>
    <w:p>
      <w:pPr>
        <w:spacing w:after="240" w:line="240" w:lineRule="atLeast"/>
      </w:pPr>
      <w:r>
        <w:rPr/>
        <w:t xml:space="preserve">Egger, Monika: Woher kommst du und wohin gehst du? Die Erzählungen von Sara, Abraham und Hagar, in: Dein Wort mein Weg (2019), 27–29.</w:t>
      </w:r>
    </w:p>
    <w:p>
      <w:pPr>
        <w:spacing w:after="240" w:line="240" w:lineRule="atLeast"/>
      </w:pPr>
      <w:r>
        <w:rPr/>
        <w:t xml:space="preserve">Egger, Monika: Abtreibung in der Bibel? Die Heilung der Blutflüssigen Frau, in: FAMA 3 (2018), 15–16.</w:t>
      </w:r>
    </w:p>
    <w:p>
      <w:pPr>
        <w:spacing w:after="240" w:line="240" w:lineRule="atLeast"/>
      </w:pPr>
      <w:r>
        <w:rPr/>
        <w:t xml:space="preserve">Egger, Monika: Da muss mal geputzt werden! Das Märchen vom "Mannl Spanneland" und die Katholische Kirche, in: FAMA 2 (2018), 14–15.</w:t>
      </w:r>
    </w:p>
    <w:p>
      <w:pPr>
        <w:spacing w:after="240" w:line="240" w:lineRule="atLeast"/>
      </w:pPr>
      <w:r>
        <w:rPr/>
        <w:t xml:space="preserve">Egger, Monika: Die Bibel in den Mund nehmen, in: Schweizerische Kirchenzeitung 1 (2018), 26–27.</w:t>
      </w:r>
    </w:p>
    <w:p>
      <w:pPr>
        <w:spacing w:after="240" w:line="240" w:lineRule="atLeast"/>
      </w:pPr>
      <w:r>
        <w:rPr/>
        <w:t xml:space="preserve">Egger, Monika: Fehlübersetzung mit Folgen. Korrekturen zur biblischen Schöpfungsordnung, in: FAMA 2 (2017), 16.</w:t>
      </w:r>
    </w:p>
    <w:p>
      <w:pPr>
        <w:spacing w:after="240" w:line="240" w:lineRule="atLeast"/>
      </w:pPr>
      <w:r>
        <w:rPr/>
        <w:t xml:space="preserve">Egger, Monika: Gleiches Recht für alle?, in: FAMA 1 (2017), 12.</w:t>
      </w:r>
    </w:p>
    <w:p>
      <w:pPr>
        <w:spacing w:after="240" w:line="240" w:lineRule="atLeast"/>
      </w:pPr>
      <w:r>
        <w:rPr/>
        <w:t xml:space="preserve">Egger, Monika: Die alte Haut ablegen. Ein Märchenmotiv, in: FAMA 2 (2016), 5–6.</w:t>
      </w:r>
    </w:p>
    <w:p>
      <w:pPr>
        <w:spacing w:after="240" w:line="240" w:lineRule="atLeast"/>
      </w:pPr>
      <w:r>
        <w:rPr/>
        <w:t xml:space="preserve">Egger, Monika: Zwischen den Jahren. Die zwölf Rauhnächte als Aus-Zeit, in: FAMA 4 (2015), 8–9.</w:t>
      </w:r>
    </w:p>
    <w:p>
      <w:pPr>
        <w:spacing w:after="240" w:line="240" w:lineRule="atLeast"/>
      </w:pPr>
      <w:r>
        <w:rPr/>
        <w:t xml:space="preserve">Egger, Monika: Über Gott und die Welt. Die biblische Urgeschichte als Lernprozess, in: FAMA 4 (2014), 10–11.</w:t>
      </w:r>
    </w:p>
    <w:p>
      <w:pPr>
        <w:spacing w:after="240" w:line="240" w:lineRule="atLeast"/>
      </w:pPr>
      <w:r>
        <w:rPr/>
        <w:t xml:space="preserve">Egger, Monika: Dein Wille geschehe. Sara, Hagar, Maria und der Wille Gottes, in: Reli. 2 (2013), 18–20.</w:t>
      </w:r>
    </w:p>
    <w:p>
      <w:pPr>
        <w:spacing w:after="240" w:line="240" w:lineRule="atLeast"/>
      </w:pPr>
      <w:r>
        <w:rPr/>
        <w:t xml:space="preserve">Egger, Monika: Gott ist kein Vater. Das Gebet Jesu im Religionsunterricht, in: Reli. 2 (2013), 5–6.</w:t>
      </w:r>
    </w:p>
    <w:p>
      <w:pPr>
        <w:spacing w:after="240" w:line="240" w:lineRule="atLeast"/>
      </w:pPr>
      <w:r>
        <w:rPr/>
        <w:t xml:space="preserve">Egger, Monika: Was ist genug? Ilsebills Streben und Hansens Glück, in: FAMA 1 (2013), 12–13.</w:t>
      </w:r>
    </w:p>
    <w:p>
      <w:pPr>
        <w:spacing w:after="240" w:line="240" w:lineRule="atLeast"/>
      </w:pPr>
      <w:r>
        <w:rPr/>
        <w:t xml:space="preserve">Egger, Monika: Am Anfang spielte die Weisheit, in: Katechetische Blätter 138 (2013), 413–417.</w:t>
      </w:r>
    </w:p>
    <w:p>
      <w:pPr>
        <w:spacing w:after="240" w:line="240" w:lineRule="atLeast"/>
      </w:pPr>
      <w:r>
        <w:rPr/>
        <w:t xml:space="preserve">Egger, Monika: Fragiler Ball deiner Liebe. Tango mit Gott, in: FAMA 4 (2012), 3.</w:t>
      </w:r>
    </w:p>
    <w:p>
      <w:pPr>
        <w:spacing w:after="240" w:line="240" w:lineRule="atLeast"/>
      </w:pPr>
      <w:r>
        <w:rPr/>
        <w:t xml:space="preserve">Egger, Monika: Goldene Stadt. Offenbarung 21-22 als erinnernde Vision, in: FAMA 3 (2012), 12.</w:t>
      </w:r>
    </w:p>
    <w:p>
      <w:pPr>
        <w:spacing w:after="240" w:line="240" w:lineRule="atLeast"/>
      </w:pPr>
      <w:r>
        <w:rPr/>
        <w:t xml:space="preserve">Egger, Monika: Bezaubernd schön dreifaltig.; Ein religionspädagogisch-persönliches Patchwork zur Trinität. Ein religionspädagogisch-persönliches Patchwork zur Trinität, in: FAMA 2 (2012), 14–15.</w:t>
      </w:r>
    </w:p>
    <w:p>
      <w:pPr>
        <w:spacing w:after="240" w:line="240" w:lineRule="atLeast"/>
      </w:pPr>
      <w:r>
        <w:rPr/>
        <w:t xml:space="preserve">Egger, Monika: Männer, Arbeit, Kampf ums Brot. Eine Identitätsuche entlang der biblischen Urgeschichte (Gen 1-9), in: ROSA. Zeitschrift für Geschlechterforschung 1 (2012).</w:t>
      </w:r>
    </w:p>
    <w:p>
      <w:pPr>
        <w:spacing w:after="240" w:line="240" w:lineRule="atLeast"/>
      </w:pPr>
      <w:r>
        <w:rPr/>
        <w:t xml:space="preserve">Egger, Monika: Mädchen am Übergang. Spinnen und Initiation im Märchen, in: FAMA 4 (2011), 10–13.</w:t>
      </w:r>
    </w:p>
    <w:p>
      <w:pPr>
        <w:spacing w:after="240" w:line="240" w:lineRule="atLeast"/>
      </w:pPr>
      <w:r>
        <w:rPr/>
        <w:t xml:space="preserve">Egger, Monika: Marienkind. Ein Märchen über geleugnetes Leben, in: FAMA (2011), 15–16.</w:t>
      </w:r>
    </w:p>
    <w:p>
      <w:pPr>
        <w:spacing w:after="240" w:line="240" w:lineRule="atLeast"/>
      </w:pPr>
      <w:r>
        <w:rPr/>
        <w:t xml:space="preserve">Egger, Monika: Schlafende Väter beissen nicht. Noah, Lot und ihre Kinder, in: FAMA 4 (2010), 12–13.</w:t>
      </w:r>
    </w:p>
    <w:p>
      <w:pPr>
        <w:spacing w:after="240" w:line="240" w:lineRule="atLeast"/>
      </w:pPr>
      <w:r>
        <w:rPr/>
        <w:t xml:space="preserve">Egger, Monika: Du sollst ihren Namen nennen … ! Zeichenhafte Namen in Hos 1-2, in: FAMA 2 (2010), 12–13.</w:t>
      </w:r>
    </w:p>
    <w:p>
      <w:pPr>
        <w:spacing w:after="240" w:line="240" w:lineRule="atLeast"/>
      </w:pPr>
      <w:r>
        <w:rPr/>
        <w:t xml:space="preserve">Egger, Monika: Einmal Eden und zurück. Das Hohelied und das Paradies, in: Reli. (2010), 24–27.</w:t>
      </w:r>
    </w:p>
    <w:p>
      <w:pPr>
        <w:spacing w:after="240" w:line="240" w:lineRule="atLeast"/>
      </w:pPr>
      <w:r>
        <w:rPr/>
        <w:t xml:space="preserve">Egger, Monika: Sie erhob ihre Stimme. Gehörte und ungehörte (Frauen)Stimmen im Alten Testament, in: FAMA 2 (2009), 10–11.</w:t>
      </w:r>
    </w:p>
    <w:p>
      <w:pPr>
        <w:spacing w:after="240" w:line="240" w:lineRule="atLeast"/>
      </w:pPr>
      <w:r>
        <w:rPr/>
        <w:t xml:space="preserve">Egger, Monika: Meine Saite klingt.; Orte als Klangkörper, in: FAMA 2 (2008), 10–11.</w:t>
      </w:r>
    </w:p>
    <w:p>
      <w:pPr>
        <w:spacing w:after="240" w:line="240" w:lineRule="atLeast"/>
      </w:pPr>
      <w:r>
        <w:rPr/>
        <w:t xml:space="preserve">Egger, Monika: Virtuell geführter Vergeltungskrieg.; Ps 137, in: FAMA (2008), 16 ff.</w:t>
      </w:r>
    </w:p>
    <w:p>
      <w:pPr>
        <w:spacing w:after="240" w:line="240" w:lineRule="atLeast"/>
      </w:pPr>
      <w:r>
        <w:rPr/>
        <w:t xml:space="preserve">Egger, Monika: Männer, Arbeit, Kampf ums Brot. Eine Identitätsuche entlang der biblischen Urgeschichte (Gen 1-9), in: FAMA 2 (2007), 5.</w:t>
      </w:r>
    </w:p>
    <w:p>
      <w:pPr>
        <w:spacing w:after="240" w:line="240" w:lineRule="atLeast"/>
      </w:pPr>
      <w:r>
        <w:rPr/>
        <w:t xml:space="preserve">Egger, Monika: Brennende Worte, in: FAMA 1 (2007), 3–4.</w:t>
      </w:r>
    </w:p>
    <w:p>
      <w:pPr>
        <w:spacing w:after="240" w:line="240" w:lineRule="atLeast"/>
      </w:pPr>
      <w:r>
        <w:rPr/>
        <w:t xml:space="preserve">Egger, Monika/Helbling Malär, Dominik: Über die Grenzen des DIN-A4 Blattes.; Gottesbilder von Kindern: Wie das Gestaltungsmaterial die Kreativität beeinflusst, in: Katechetische Blätter 2 (2006), 101–105.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Egger, Monika: Mach doch mit ihr, was du willst! Hagar – ausländische Sklavin, doppelt diskriminiert, in: Siquans, Agnethe &amp; Eder, Sigrid (Hrsg.), Ist die Bibel Frauenfeindlich? Biblische Frauenbilder und was wirklich dahinter steckt, Stuttgart 2025, 150–156.</w:t>
      </w:r>
    </w:p>
    <w:p>
      <w:pPr>
        <w:spacing w:after="240" w:line="240" w:lineRule="atLeast"/>
      </w:pPr>
      <w:r>
        <w:rPr/>
        <w:t xml:space="preserve">Egger, Monika: Rivalität, Schuld und Versöhnung zwischen Josef und seinen Brüdern. Bibelarbeit zu Gen 37-50, in: Wellmann, Bettina (Hrsg.), Geschwister (FrauenBibelArbeit 28), Stuttgart 2012, 42–48.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Egger, Monika/Meier, Livia/Wißmiller, Katja (Hrsg.): WoMan in Church. Kirche und Amt im Kontext der Geschlechterfrage (Theologische Frauenforschung in Europa), Münster </w:t>
      </w:r>
      <w:r>
        <w:rPr>
          <w:vertAlign w:val="superscript"/>
        </w:rPr>
        <w:t xml:space="preserve">(Zusammen mit Livia Meier und Katja Wißmiller)</w:t>
      </w:r>
      <w:r>
        <w:rPr/>
        <w:t xml:space="preserve">2006.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Egger, Monika/Sonego Mettner, Jacqueline (Hrsg.): einfach unverschämt zuversichtlich. FAMA – 30 Jahre Feministischer Theologie, Zürich 2014.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Egger, Monika: Die biblische Urgeschichte als Lernprozess. Einen Beitrag leisten im Projekt "belebte Welt", in: Tauzeit 105 (2025), 5–7.</w:t>
      </w:r>
    </w:p>
    <w:p>
      <w:pPr>
        <w:spacing w:after="240" w:line="240" w:lineRule="atLeast"/>
      </w:pPr>
      <w:r>
        <w:rPr/>
        <w:t xml:space="preserve">Egger, Monika: Gute Geschichten tun gut, in: Magazin Bildungkirche 04 (2025), 4–6, auf: https://www.bildungkirche.ch/magazin.</w:t>
      </w:r>
    </w:p>
    <w:p>
      <w:pPr>
        <w:spacing w:after="240" w:line="240" w:lineRule="atLeast"/>
      </w:pPr>
      <w:r>
        <w:rPr/>
        <w:t xml:space="preserve">Egger, Monika: Wegweise aus der Tiefe, in: Schweizerische Kirchenzeitung 23 (2020), 472–473.</w:t>
      </w:r>
    </w:p>
    <w:p>
      <w:pPr>
        <w:spacing w:after="240" w:line="240" w:lineRule="atLeast"/>
      </w:pPr>
      <w:r>
        <w:rPr/>
        <w:t xml:space="preserve">Egger, Monika: Es gab keinen Regen ... und der Hunger war stark. Fehlpolitik und Klimafolgen, nach 1 Könige 16-18, in: FAMA 1 (2020), 6–7, auf: www.fama.ch.</w:t>
      </w:r>
    </w:p>
    <w:p>
      <w:pPr>
        <w:spacing w:after="240" w:line="240" w:lineRule="atLeast"/>
      </w:pPr>
      <w:r>
        <w:rPr/>
        <w:t xml:space="preserve">Egger, Monika: Feigensuche. Erzählend biblischen Geschichten auf die Spur kommen, in: feinschwarz (1. April 2020).</w:t>
      </w:r>
    </w:p>
    <w:p>
      <w:pPr>
        <w:spacing w:after="240" w:line="240" w:lineRule="atLeast"/>
      </w:pPr>
      <w:r>
        <w:rPr/>
        <w:t xml:space="preserve">Egger, Monika: Gottes Gute Welt – jetzt!, in: Dein Wort mein Weg 3 (2018), 26–28.</w:t>
      </w:r>
    </w:p>
    <w:p>
      <w:pPr>
        <w:spacing w:after="240" w:line="240" w:lineRule="atLeast"/>
      </w:pPr>
      <w:r>
        <w:rPr/>
        <w:t xml:space="preserve">Egger, Monika: Gebadet, gesalbt und gewandet, in: Willkommen zur Taufe (Hg. SKF) (2015), 14–15.</w:t>
      </w:r>
    </w:p>
    <w:p>
      <w:pPr>
        <w:spacing w:after="240" w:line="240" w:lineRule="atLeast"/>
      </w:pPr>
      <w:r>
        <w:rPr/>
        <w:t xml:space="preserve">Egger, Monika/Rüegsegger, Claudia: Sieh doch, du bist schön. Katechetische Handreichung zur Kampagne "16 Tage gegen Gewalt an Frauen", in: cfd (2013).</w:t>
      </w:r>
    </w:p>
    <w:p>
      <w:pPr>
        <w:spacing w:after="240" w:line="240" w:lineRule="atLeast"/>
      </w:pPr>
      <w:r>
        <w:rPr/>
        <w:t xml:space="preserve">Egger, Monika: Wo der Fluss fliesst, ist Leben, in: Tropfen, Pfützen, Gurgelbäche. Lebensraum Gewässer (SchöpfungsZeit) (2013), 4–5.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Egger, Monika/Käch, Alice/Weibel, Walter: Halleluja, in: Jeggle-Merz, Birgit u. a. (Hrsg.), LuBiLiKOM 2, o. O. 2015, 33–52.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Gantschnig, E/Egger, Monika u. a.: Gleichberechtigte Mobilität dank ÖV-ergänzender Fahrdienste? : eine Mixed-Method Studie über die Mobilität von Menschen mit Behinderung in der Schweiz, Winterthur 1. August 2025, https://doi.org/10.21256/zhaw-2490.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Egger, Monika: Das Land hinter dem Fluss. Ein Krimi-Hör-Spiel zu Jos 2 für Zyklus 2, Luzern 2022, auf: https://www.reli.ch/das-land-hinter-dem-fluss/.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Egger, Monika: Art. Bascha, in: Wibilex – Das wissenschaftliche Bibellexikon im Internet (2019), auf: https://www.bibelwissenschaft.de/stichwort/14566/.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Egger, Monika: Nina Heinsohn, Zwischen Verheissung und Verborgenheit. Studien zur Theologie und Anthropologie der Hagar-Erzählungen in Genesis 16 und 21 (BThSt 109), Neukirchen-Vluyn 2010., in: Biblische Zeitschrift (2011), 126–128.</w:t>
      </w:r>
    </w:p>
    <w:p>
      <w:pPr>
        <w:spacing w:after="240" w:line="240" w:lineRule="atLeast"/>
      </w:pPr>
      <w:r>
        <w:rPr/>
        <w:t xml:space="preserve">Egger, Monika: Beatrix Moos, Die Bibel für Kinder entdeckt. Stuttgart 2008., in: BiKi online-Renzensionen (2009).</w:t>
      </w:r>
    </w:p>
    <w:p>
      <w:pPr>
        <w:spacing w:after="240" w:line="240" w:lineRule="atLeast"/>
      </w:pPr>
      <w:r>
        <w:rPr/>
        <w:t xml:space="preserve">Egger, Monika: Peter Zürn (Hg.), Erinnern und erzählen. Das Markusevangelium in- und auswendig lernen. (WerkstattBibel 12) Stuttgart 2008., in: BiKi online-Renzensionen (2009).</w:t>
      </w:r>
    </w:p>
    <w:p>
      <w:pPr>
        <w:spacing w:after="240" w:line="240" w:lineRule="atLeast"/>
      </w:pPr>
      <w:r>
        <w:rPr/>
        <w:t xml:space="preserve">Egger, Monika: Susanne Ruschmann (Hg.), In dir tanzt das Licht. Advent- und Weihnachtszeit. (Feiern im Jahreskreis, 17) Ostfildern 2008., in: BiKi online-Renzensionen (2009).</w:t>
      </w:r>
    </w:p>
    <w:p>
      <w:pPr>
        <w:spacing w:after="240" w:line="240" w:lineRule="atLeast"/>
      </w:pPr>
      <w:r>
        <w:rPr/>
        <w:t xml:space="preserve">Egger, Monika: Joseph Wresinski, Die Armen sind die Kirche. Gespräche mit Joseph Wresinski über die Vierte Welt, Zürich 1998., in: Theologische Bewegung für Solidarität und Befreieung 70 (2004), 40–42.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Egger, Monika/Rogger, Marie-Theres/Wißmiller, Katja: Priska. Eine Erzählung vom Anfang. Uraufführung im Rahmen des Programms: Priska_Lydia_Phoebe.com.</w:t>
      </w:r>
    </w:p>
    <w:p>
      <w:pPr>
        <w:spacing w:after="240" w:line="240" w:lineRule="atLeast"/>
      </w:pPr>
      <w:r>
        <w:rPr/>
        <w:t xml:space="preserve">Egger, Monika: Mariam von Nazaret. Erzählschnipsel nach Lukas.</w:t>
      </w:r>
    </w:p>
    <w:p>
      <w:pPr>
        <w:spacing w:after="240" w:line="240" w:lineRule="atLeast"/>
      </w:pPr>
      <w:r>
        <w:rPr/>
        <w:t xml:space="preserve">Egger, Monika/Henner, Jutta u. a.: Ein Segen sein ... Wie? Geht das?; Lernwege anknüpfend an Gen 12,1-9. Ökumenische Unterlagen zum Bibelsonntag 2010, (hg. von Schweizerische Bibelgesellschaft &amp; Schweizerisches katholisches Bibelwerk und Österreichische Bibelgesellschaft).</w:t>
      </w:r>
    </w:p>
    <w:p>
      <w:pPr>
        <w:spacing w:after="240" w:line="240" w:lineRule="atLeast"/>
      </w:pPr>
      <w:r>
        <w:rPr/>
        <w:t xml:space="preserve">Egger, Monika: FAMA – die feministisch-theologische Zeitschrift der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Egger, Monika: Erzähl nochmal! Geschichten aus Religionen, Kulturen und Zeiten. Freies erzählen lernen – eine Videoanleitung, auf: https://erzaehlnochmal.ch/videos/.</w:t>
      </w:r>
    </w:p>
    <w:p>
      <w:pPr>
        <w:spacing w:after="240" w:line="240" w:lineRule="atLeast"/>
      </w:pPr>
      <w:r>
        <w:rPr/>
        <w:t xml:space="preserve">Egger, Monika: Erzähl nochmal! Geschichten aus Religionen, Kulturen und Zeiten. Hörbeispiele zu: Adam und Eva im Paradies; Der Steinhauer; Die drei Spinnerinnen; Wie der Kolibri den Himmel höher hob, auf: https://erzaehlnochmal.ch/category/hoerbeispiele/.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Egger, Monika: Ich kann’s! Unterrichtsmethoden kompetenzorientiert einsetzen., auf: https://www.reli.ch/fachbeitraege/.</w:t>
      </w:r>
    </w:p>
    <w:p>
      <w:pPr>
        <w:spacing w:after="240" w:line="240" w:lineRule="atLeast"/>
      </w:pPr>
      <w:r>
        <w:rPr/>
        <w:t xml:space="preserve">Egger, Monika: Mann – Frau – Frucht. Geschlechterbeziehungen in biblischen Gärten, auf: https://www.religion.ch/blog/mann-frau-frucht-geschlechterbeziehungen-in-biblischen-gaerten/.</w:t>
      </w:r>
    </w:p>
    <w:p>
      <w:pPr>
        <w:spacing w:after="240" w:line="240" w:lineRule="atLeast"/>
      </w:pPr>
      <w:r>
        <w:rPr/>
        <w:t xml:space="preserve">Egger, Monika: Ich kanns! Unterrichtsmethoden kompetenzorientiert einsetzen, auf: reli.ch.</w:t>
      </w:r>
    </w:p>
    <w:p>
      <w:pPr>
        <w:spacing w:after="240" w:line="240" w:lineRule="atLeast"/>
      </w:pPr>
      <w:r>
        <w:rPr/>
        <w:t xml:space="preserve">Egger, Monika: BIBEL erzählt! Freies Erzählen als Methode im kompetenzorientierten Unterricht, auf: https://www.reli.ch/bibel-erzaehlt-freies-erzaehlen-als-methode-im-kompetenzorientierten-unterricht/.</w:t>
      </w:r>
    </w:p>
    <w:p>
      <w:pPr>
        <w:spacing w:after="240" w:line="240" w:lineRule="atLeast"/>
      </w:pPr>
      <w:r>
        <w:rPr/>
        <w:t xml:space="preserve">Egger, Monika: Fehlübersetzung mit Folgen. Korrekturen zur "biblischen Schöpfungsordnung", auf: https://www.reli.ch/fehluebersetzungen-mit-folgen-korrekturen-zur-biblischen-schoepfungsordnung/.</w:t>
      </w:r>
    </w:p>
    <w:p>
      <w:pPr>
        <w:spacing w:after="240" w:line="240" w:lineRule="atLeast"/>
      </w:pPr>
      <w:r>
        <w:rPr/>
        <w:t xml:space="preserve">Egger, Monika: Gottes Gute Welt – jetzt! Ein Blick in das neue Lehrmittel „Dein Reich komme. Das Gebet Jesu verstehen“, auf: https://www.reli.ch/gottes-gute-welt-jetzt/.</w:t>
      </w:r>
    </w:p>
    <w:p>
      <w:pPr>
        <w:spacing w:after="240" w:line="240" w:lineRule="atLeast"/>
      </w:pPr>
      <w:r>
        <w:rPr/>
        <w:t xml:space="preserve">Egger, Monika: Schöpfung. Biblische und Religionspädagogische Aspekte, auf: https://www.reli.ch/schoepfung-biblische-und-religionspaedagogische-aspekte/.</w:t>
      </w:r>
    </w:p>
    <w:p>
      <w:pPr>
        <w:spacing w:after="240" w:line="240" w:lineRule="atLeast"/>
      </w:pPr>
      <w:r>
        <w:rPr/>
        <w:t xml:space="preserve">Egger, Monika: Verheissung als Vision. Die Erzelternerzählungen als Lernweg, auf: https://www.reli.ch/schoepfung-biblische-und-religionspaedagogische-aspekte/.</w:t>
      </w:r>
    </w:p>
    <w:p>
      <w:pPr>
        <w:spacing w:after="240" w:line="240" w:lineRule="atLeast"/>
      </w:pPr>
      <w:r>
        <w:rPr/>
        <w:t xml:space="preserve">Egger, Monika: Fremd sein. Ein roter Faden in der Bibel, auf: https://www.reli.ch/fremd-sein-ein-roter-faden-in-der-bibel-teil-3/.</w:t>
      </w:r>
    </w:p>
    <w:p>
      <w:pPr>
        <w:spacing w:after="240" w:line="240" w:lineRule="atLeast"/>
      </w:pPr>
      <w:r>
        <w:rPr/>
        <w:t xml:space="preserve">Egger, Monika: Out of the box. Katechese en bloc: Denkanregungen für eine zukunftsgerichtete Katechese, auf: https://www.reli.ch/out-of-the-box-katechese-en-bloc-denkanregungen-fuer-eine-zukunftsgerichtete-katechese/.</w:t>
      </w:r>
    </w:p>
    <w:p>
      <w:pPr>
        <w:spacing w:after="240" w:line="240" w:lineRule="atLeast"/>
      </w:pPr>
      <w:r>
        <w:rPr/>
        <w:t xml:space="preserve">Egger, Monika: Elisabethen Gottesdienst 2012, auf: https://www.frauenbund.ch/files/Files/Downloads/Elisabethenwerk/Elisabethengottesdienste/Elisabethengottesdienst_2012.pdf.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Monika Egger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Monika Egger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