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PD Dr. Federica Gregoratto</w:t>
      </w:r>
    </w:p>
    <w:p>
      <w:pPr>
        <w:spacing w:after="240" w:line="240" w:lineRule="atLeast"/>
      </w:pPr>
      <w:r>
        <w:t xml:space="preserve">ORCID: 0000-0003-3174-219X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Gregoratto, F. (2026). </w:t>
      </w:r>
      <w:r>
        <w:rPr>
          <w:i w:val="1"/>
          <w:iCs w:val="1"/>
        </w:rPr>
        <w:t xml:space="preserve">Le ragioni del disamore</w:t>
      </w:r>
      <w:r>
        <w:rPr/>
        <w:t xml:space="preserve">. Milano: Nottetempo.</w:t>
      </w:r>
    </w:p>
    <w:p>
      <w:pPr>
        <w:spacing w:after="240" w:line="240" w:lineRule="atLeast"/>
      </w:pPr>
      <w:r>
        <w:rPr/>
        <w:t xml:space="preserve">Gregoratto, F. (2025). </w:t>
      </w:r>
      <w:r>
        <w:rPr>
          <w:i w:val="1"/>
          <w:iCs w:val="1"/>
        </w:rPr>
        <w:t xml:space="preserve">Love Troubles: A Philosophy of Eros</w:t>
      </w:r>
      <w:r>
        <w:rPr/>
        <w:t xml:space="preserve"> (New Directions in Critical Theory) (1st edition). New York: Columbia University Press. Abgerufen von https://cup.columbia.edu/book/love-troubles/9780231217637</w:t>
      </w:r>
    </w:p>
    <w:p>
      <w:pPr>
        <w:spacing w:after="240" w:line="240" w:lineRule="atLeast"/>
      </w:pPr>
      <w:r>
        <w:rPr/>
        <w:t xml:space="preserve">Gregoratto, F. (2013). </w:t>
      </w:r>
      <w:r>
        <w:rPr>
          <w:i w:val="1"/>
          <w:iCs w:val="1"/>
        </w:rPr>
        <w:t xml:space="preserve">Il doppio volto della comunicazione: Normatività, dominio e critica nell’opera di Jürgen Habermas</w:t>
      </w:r>
      <w:r>
        <w:rPr/>
        <w:t xml:space="preserve">. Milano/Udine: Mimesis.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Gregoratto, F. (2026). The Habits of Depression. </w:t>
      </w:r>
      <w:r>
        <w:rPr>
          <w:i w:val="1"/>
          <w:iCs w:val="1"/>
        </w:rPr>
        <w:t xml:space="preserve">Parallax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(2025). Against Fusion: Faces of Love and Recognition in Amy Allen, Melanie Klein and Kleist’s Penthesilea.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Gregoratto, F. (2025). Rifare (al)l’amore. Frammenti di filosofia, critica sociale, psicanalisi. </w:t>
      </w:r>
      <w:r>
        <w:rPr>
          <w:i w:val="1"/>
          <w:iCs w:val="1"/>
        </w:rPr>
        <w:t xml:space="preserve">La Società degli Individui</w:t>
      </w:r>
      <w:r>
        <w:rPr/>
        <w:t xml:space="preserve">, 149–164.</w:t>
      </w:r>
    </w:p>
    <w:p>
      <w:pPr>
        <w:spacing w:after="240" w:line="240" w:lineRule="atLeast"/>
      </w:pPr>
      <w:r>
        <w:rPr/>
        <w:t xml:space="preserve">Gregoratto, F., Ikäheimo, H., Renault, E., Särkelä, A., &amp; Testa, I. (2024). Critical Naturalism: Replies to the Critics of the Manifesto. </w:t>
      </w:r>
      <w:r>
        <w:rPr>
          <w:i w:val="1"/>
          <w:iCs w:val="1"/>
        </w:rPr>
        <w:t xml:space="preserve">Krisis</w:t>
      </w:r>
      <w:r>
        <w:rPr/>
        <w:t xml:space="preserve">. https://doi.org/https://doi.org/10.21827/krisis.44.1.41311</w:t>
      </w:r>
    </w:p>
    <w:p>
      <w:pPr>
        <w:spacing w:after="240" w:line="240" w:lineRule="atLeast"/>
      </w:pPr>
      <w:r>
        <w:rPr/>
        <w:t xml:space="preserve">Gregoratto, F. (2023). Romances of Nature: Hegelian and Romantic Impulses for Critical Theory. </w:t>
      </w:r>
      <w:r>
        <w:rPr>
          <w:i w:val="1"/>
          <w:iCs w:val="1"/>
        </w:rPr>
        <w:t xml:space="preserve">Verifiche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(1), 39–62.</w:t>
      </w:r>
    </w:p>
    <w:p>
      <w:pPr>
        <w:spacing w:after="240" w:line="240" w:lineRule="atLeast"/>
      </w:pPr>
      <w:r>
        <w:rPr/>
        <w:t xml:space="preserve">Gregoratto, F. (2023). Between Anger(s) and Radical Hope: Emotions in Progress. </w:t>
      </w:r>
      <w:r>
        <w:rPr>
          <w:i w:val="1"/>
          <w:iCs w:val="1"/>
        </w:rPr>
        <w:t xml:space="preserve">European Journal of Pragmatism and American Philosophy</w:t>
      </w:r>
      <w:r>
        <w:rPr/>
        <w:t xml:space="preserve">. https://doi.org/10.4000/ejpap.3580</w:t>
      </w:r>
    </w:p>
    <w:p>
      <w:pPr>
        <w:spacing w:after="240" w:line="240" w:lineRule="atLeast"/>
      </w:pPr>
      <w:r>
        <w:rPr/>
        <w:t xml:space="preserve">Gregoratto, F. (2022). Aecsthetic Transformative Experience: A Pragmatist Outline. </w:t>
      </w:r>
      <w:r>
        <w:rPr>
          <w:i w:val="1"/>
          <w:iCs w:val="1"/>
        </w:rPr>
        <w:t xml:space="preserve">Philosophy &amp; Social Criticism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(10). https://doi.org/doi.org/10.1177/01914537221117086</w:t>
      </w:r>
    </w:p>
    <w:p>
      <w:pPr>
        <w:spacing w:after="240" w:line="240" w:lineRule="atLeast"/>
      </w:pPr>
      <w:r>
        <w:rPr/>
        <w:t xml:space="preserve">Gregoratto, F., Ikäheimo, H., Renault, E., Särkelä, A., &amp; Testa, I. (2022). Critical Naturalism: A Manifesto. </w:t>
      </w:r>
      <w:r>
        <w:rPr>
          <w:i w:val="1"/>
          <w:iCs w:val="1"/>
        </w:rPr>
        <w:t xml:space="preserve">Krisis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(1), 108–124. https://doi.org/https://doi.org/10.21827/krisis.42.1.38637</w:t>
      </w:r>
    </w:p>
    <w:p>
      <w:pPr>
        <w:spacing w:after="240" w:line="240" w:lineRule="atLeast"/>
      </w:pPr>
      <w:r>
        <w:rPr/>
        <w:t xml:space="preserve">Gregoratto, F., Ikäheimo, H., Renault, E., Särkelä, A., &amp; Testa, I. (2022). Critical Naturalism: A Manifesto. </w:t>
      </w:r>
      <w:r>
        <w:rPr>
          <w:i w:val="1"/>
          <w:iCs w:val="1"/>
        </w:rPr>
        <w:t xml:space="preserve">Krisis, Vol. 42 No. 1</w:t>
      </w:r>
      <w:r>
        <w:rPr/>
        <w:t xml:space="preserve">. https://doi.org/https://doi.org/10.21827/krisis.42.1.38637</w:t>
      </w:r>
    </w:p>
    <w:p>
      <w:pPr>
        <w:spacing w:after="240" w:line="240" w:lineRule="atLeast"/>
      </w:pPr>
      <w:r>
        <w:rPr/>
        <w:t xml:space="preserve">Gregoratto, F. (2021). Capitalism and The Nature of Life-Forms.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Gregoratto, F. (2021). Love and the (Wrong) World. Adorno and Illouz on a Complicated Relation. </w:t>
      </w:r>
      <w:r>
        <w:rPr>
          <w:i w:val="1"/>
          <w:iCs w:val="1"/>
        </w:rPr>
        <w:t xml:space="preserve">Journal of Social Philosophy, 52:1,</w:t>
      </w:r>
      <w:r>
        <w:rPr/>
        <w:t xml:space="preserve">. https://doi.org/https://doi.org/10.1111/josp.12345</w:t>
      </w:r>
    </w:p>
    <w:p>
      <w:pPr>
        <w:spacing w:after="240" w:line="240" w:lineRule="atLeast"/>
      </w:pPr>
      <w:r>
        <w:rPr/>
        <w:t xml:space="preserve">Gregoratto, F. (2021). Loving Vulnerability: Fragments on Polyamory. </w:t>
      </w:r>
      <w:r>
        <w:rPr>
          <w:i w:val="1"/>
          <w:iCs w:val="1"/>
        </w:rPr>
        <w:t xml:space="preserve">Compàs d’Amalgama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(2018). The Ambiguity of Love: Beauvoir, Honneth and Arendt on the Relation between Recognition, Power and Violence.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18–34.</w:t>
      </w:r>
    </w:p>
    <w:p>
      <w:pPr>
        <w:spacing w:after="240" w:line="240" w:lineRule="atLeast"/>
      </w:pPr>
      <w:r>
        <w:rPr/>
        <w:t xml:space="preserve">Gregoratto, F. (2018). The Robust Demands of Oppression: A Critical View of Pettit’s Account of Attachments. </w:t>
      </w:r>
      <w:r>
        <w:rPr>
          <w:i w:val="1"/>
          <w:iCs w:val="1"/>
        </w:rPr>
        <w:t xml:space="preserve">Moral Philosophy and Politics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49–68.</w:t>
      </w:r>
    </w:p>
    <w:p>
      <w:pPr>
        <w:spacing w:after="240" w:line="240" w:lineRule="atLeast"/>
      </w:pPr>
      <w:r>
        <w:rPr/>
        <w:t xml:space="preserve">Gregoratto, F. (2017). Love is a Losing Game: Power and Exploitation in Romantic Relationships. </w:t>
      </w:r>
      <w:r>
        <w:rPr>
          <w:i w:val="1"/>
          <w:iCs w:val="1"/>
        </w:rPr>
        <w:t xml:space="preserve">The Journal of Political Power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(3), 326–341.</w:t>
      </w:r>
    </w:p>
    <w:p>
      <w:pPr>
        <w:spacing w:after="240" w:line="240" w:lineRule="atLeast"/>
      </w:pPr>
      <w:r>
        <w:rPr/>
        <w:t xml:space="preserve">Gregoratto, F. (2017). The Critical Nature of Gender: A Deweyan Approach to the Sex/Gender Distinction. </w:t>
      </w:r>
      <w:r>
        <w:rPr>
          <w:i w:val="1"/>
          <w:iCs w:val="1"/>
        </w:rPr>
        <w:t xml:space="preserve">Journal of Speculative Philosophy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Gregoratto, F. (2017). Agonistic Recognition, Intersections and the Ambivalence of Family Bonds: John Dewey’s Critical Theory Manifesto in China. </w:t>
      </w:r>
      <w:r>
        <w:rPr>
          <w:i w:val="1"/>
          <w:iCs w:val="1"/>
        </w:rPr>
        <w:t xml:space="preserve">Transactions of the Charles S. Pierce Society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(1), 127–145.</w:t>
      </w:r>
    </w:p>
    <w:p>
      <w:pPr>
        <w:spacing w:after="240" w:line="240" w:lineRule="atLeast"/>
      </w:pPr>
      <w:r>
        <w:rPr/>
        <w:t xml:space="preserve">Gregoratto, F. (2017). Why Love Kills: Power, Gender Dichotomy and Romantic Femicide. </w:t>
      </w:r>
      <w:r>
        <w:rPr>
          <w:i w:val="1"/>
          <w:iCs w:val="1"/>
        </w:rPr>
        <w:t xml:space="preserve">Hypatia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Gregoratto, F. (2016). Recognizing Care, Caring Recognition: Democratic Love and the Problems of Care Work. </w:t>
      </w:r>
      <w:r>
        <w:rPr>
          <w:i w:val="1"/>
          <w:iCs w:val="1"/>
        </w:rPr>
        <w:t xml:space="preserve">Thesis Eleven</w:t>
      </w:r>
      <w:r>
        <w:rPr/>
        <w:t xml:space="preserve">, </w:t>
      </w:r>
      <w:r>
        <w:rPr>
          <w:i w:val="1"/>
          <w:iCs w:val="1"/>
        </w:rPr>
        <w:t xml:space="preserve">134</w:t>
      </w:r>
      <w:r>
        <w:rPr/>
        <w:t xml:space="preserve"> (1), 56–72.</w:t>
      </w:r>
    </w:p>
    <w:p>
      <w:pPr>
        <w:spacing w:after="240" w:line="240" w:lineRule="atLeast"/>
      </w:pPr>
      <w:r>
        <w:rPr/>
        <w:t xml:space="preserve">Gregoratto, F. (2015). Political Power and its Pathologies: An Attempt to Reconsider Habermas’ Critical Theory of Democracy. </w:t>
      </w:r>
      <w:r>
        <w:rPr>
          <w:i w:val="1"/>
          <w:iCs w:val="1"/>
        </w:rPr>
        <w:t xml:space="preserve">Constellations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(4), 533–542.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Gregoratto, F. (2025). A Romance of Recognition: Nature, Gender and Sex(ism) in Friedrich Schlegel. In Congdon, Matt &amp; Khurana, Thomas (Hrsg.), </w:t>
      </w:r>
      <w:r>
        <w:rPr>
          <w:i w:val="1"/>
          <w:iCs w:val="1"/>
        </w:rPr>
        <w:t xml:space="preserve">Recognition: historical and philosophical perspectives</w:t>
      </w:r>
      <w:r>
        <w:rPr/>
        <w:t xml:space="preserve">. New York/London: Routledge. https://doi.org/10.5281/zenodo.22026818</w:t>
      </w:r>
    </w:p>
    <w:p>
      <w:pPr>
        <w:spacing w:after="240" w:line="240" w:lineRule="atLeast"/>
      </w:pPr>
      <w:r>
        <w:rPr/>
        <w:t xml:space="preserve">Gregoratto, F., &amp; Särkelä, A. (2021). Social Reproduction Feminism and Deweyan Habit Ontology. In Caruana, Fausto &amp; Testa, Italo (Hrsg.), </w:t>
      </w:r>
      <w:r>
        <w:rPr>
          <w:i w:val="1"/>
          <w:iCs w:val="1"/>
        </w:rPr>
        <w:t xml:space="preserve">Habits: Pragmatist Approaches from Cognitive Neurosciences to Social Sciences</w:t>
      </w:r>
      <w:r>
        <w:rPr/>
        <w:t xml:space="preserve"> (S. 438–458). Cambridge: Cambridge University Press.</w:t>
      </w:r>
    </w:p>
    <w:p>
      <w:pPr>
        <w:spacing w:after="240" w:line="240" w:lineRule="atLeast"/>
      </w:pPr>
      <w:r>
        <w:rPr/>
        <w:t xml:space="preserve">Gregoratto, F. (2021). The Passionate Nature of Freedom: From Hegel to Dewey and Adorno, from this to Another Country. In Giladi, Paul (Hrsg.), </w:t>
      </w:r>
      <w:r>
        <w:rPr>
          <w:i w:val="1"/>
          <w:iCs w:val="1"/>
        </w:rPr>
        <w:t xml:space="preserve">Hegel and the Frankfurt School</w:t>
      </w:r>
      <w:r>
        <w:rPr/>
        <w:t xml:space="preserve"> (S. 242–264). London/New York: Routledge.</w:t>
      </w:r>
    </w:p>
    <w:p>
      <w:pPr>
        <w:spacing w:after="240" w:line="240" w:lineRule="atLeast"/>
      </w:pPr>
      <w:r>
        <w:rPr/>
        <w:t xml:space="preserve">Gregoratto, F. (2020). Intersektionen zwischen Kapitalismuskritik und feministischen Motiven nach John Dewey und Jane Addams. In Brunkhorst, Hauke, Petersen, Felix &amp; Seeliger, Martin (Hrsg.), </w:t>
      </w:r>
      <w:r>
        <w:rPr>
          <w:i w:val="1"/>
          <w:iCs w:val="1"/>
        </w:rPr>
        <w:t xml:space="preserve">Pragmatismus und Sozialforschung</w:t>
      </w:r>
      <w:r>
        <w:rPr/>
        <w:t xml:space="preserve">. München: Metzler Verlag.</w:t>
      </w:r>
    </w:p>
    <w:p>
      <w:pPr>
        <w:spacing w:after="240" w:line="240" w:lineRule="atLeast"/>
      </w:pPr>
      <w:r>
        <w:rPr/>
        <w:t xml:space="preserve">Gregoratto, F. (2020). Love Will Tear Us Apart: Marx and Hegel on the Materiality of Erotic Bonds. In Fareld, Victoria &amp; Kuch, Hannes (Hrsg.), </w:t>
      </w:r>
      <w:r>
        <w:rPr>
          <w:i w:val="1"/>
          <w:iCs w:val="1"/>
        </w:rPr>
        <w:t xml:space="preserve">From Marx to Hegel and Back: Re-actualizing the Foundations of Social Critique</w:t>
      </w:r>
      <w:r>
        <w:rPr/>
        <w:t xml:space="preserve">. London: Bloomsbury.</w:t>
      </w:r>
    </w:p>
    <w:p>
      <w:pPr>
        <w:spacing w:after="240" w:line="240" w:lineRule="atLeast"/>
      </w:pPr>
      <w:r>
        <w:rPr/>
        <w:t xml:space="preserve">Gregoratto, F. (2020). Reality and Resistance: Habermas and Haslanger on Objectivity, Social Critique, and the Possibility of Change. In Acosta López, Maria del Rosario &amp; McQuillan, Colin (Hrsg.), </w:t>
      </w:r>
      <w:r>
        <w:rPr>
          <w:i w:val="1"/>
          <w:iCs w:val="1"/>
        </w:rPr>
        <w:t xml:space="preserve">Critique in German Philosophy: From Kant to Critical Theory</w:t>
      </w:r>
      <w:r>
        <w:rPr/>
        <w:t xml:space="preserve"> (S. 357–375). New York: SUNY.</w:t>
      </w:r>
    </w:p>
    <w:p>
      <w:pPr>
        <w:spacing w:after="240" w:line="240" w:lineRule="atLeast"/>
      </w:pPr>
      <w:r>
        <w:rPr/>
        <w:t xml:space="preserve">Gregoratto, F., &amp; Särkelä, A. (2020). Social Reproduction Feminism and Deweyan Habit Ontology. In Caruana, Fausto &amp; Testa, Italo (Hrsg.), </w:t>
      </w:r>
      <w:r>
        <w:rPr>
          <w:i w:val="1"/>
          <w:iCs w:val="1"/>
        </w:rPr>
        <w:t xml:space="preserve">Habits: Pragmatist Approaches from Cognitive Science, Neuroscience, and Social Theory</w:t>
      </w:r>
      <w:r>
        <w:rPr/>
        <w:t xml:space="preserve"> (S. 438–458). Cambridge: Cambridge University Press.</w:t>
      </w:r>
    </w:p>
    <w:p>
      <w:pPr>
        <w:spacing w:after="240" w:line="240" w:lineRule="atLeast"/>
      </w:pPr>
      <w:r>
        <w:rPr/>
        <w:t xml:space="preserve">Gregoratto, F. (2018). Deuda, poder y la normatividad de la interdependencia: Debates contemporáneos y el joven Marx. In Casuso, Gianfranco &amp; Serrano, Justo (Hrsg.), </w:t>
      </w:r>
      <w:r>
        <w:rPr>
          <w:i w:val="1"/>
          <w:iCs w:val="1"/>
        </w:rPr>
        <w:t xml:space="preserve">Las armas de la crítica</w:t>
      </w:r>
      <w:r>
        <w:rPr/>
        <w:t xml:space="preserve">. Barcelon: Anthropos.</w:t>
      </w:r>
    </w:p>
    <w:p>
      <w:pPr>
        <w:spacing w:after="240" w:line="240" w:lineRule="atLeast"/>
      </w:pPr>
      <w:r>
        <w:rPr/>
        <w:t xml:space="preserve">Gregoratto, F. (2017). La vie psychique des régimes d’endettement-culpabilité et les identités traditionnelles de genre: Perspectives nietzschéennes et kleiniennes. In Bissonnette, Jean François &amp; Pierre Crétois (Hrsg.), </w:t>
      </w:r>
      <w:r>
        <w:rPr>
          <w:i w:val="1"/>
          <w:iCs w:val="1"/>
        </w:rPr>
        <w:t xml:space="preserve">La dette comme rapport social</w:t>
      </w:r>
      <w:r>
        <w:rPr/>
        <w:t xml:space="preserve">. Lormont: Le Bord de l’Eau.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Alloa, Emmanuel, Festl, Michael, Gregoratto, Federica, &amp; Telios, Thomas (Hrsg.). (2019). </w:t>
      </w:r>
      <w:r>
        <w:rPr>
          <w:i w:val="1"/>
          <w:iCs w:val="1"/>
        </w:rPr>
        <w:t xml:space="preserve">Quertreiber des Denkens: Dieter Thomä: Werk und Wirken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Särkelä, Arvi, Gregoratto, Federica, &amp; Serrano Zamora, Justo (Hrsg.). (2017). </w:t>
      </w:r>
      <w:r>
        <w:rPr>
          <w:i w:val="1"/>
          <w:iCs w:val="1"/>
        </w:rPr>
        <w:t xml:space="preserve">John Dewey and Social Criticism</w:t>
      </w:r>
      <w:r>
        <w:rPr/>
        <w:t xml:space="preserve"> (Journal of Speculative Philosophy) (Bd. 63). State College (PA): Pennsylvania State University Press.</w:t>
      </w:r>
    </w:p>
    <w:p>
      <w:pPr>
        <w:spacing w:after="240" w:line="240" w:lineRule="atLeast"/>
      </w:pPr>
      <w:r>
        <w:rPr/>
        <w:t xml:space="preserve">Gregoratto, Federica (Hrsg.). (2017). </w:t>
      </w:r>
      <w:r>
        <w:rPr>
          <w:i w:val="1"/>
          <w:iCs w:val="1"/>
        </w:rPr>
        <w:t xml:space="preserve">John Dewey: Filosofia sociale e politica: Lezioni in Cina (1919-1920)</w:t>
      </w:r>
      <w:r>
        <w:rPr/>
        <w:t xml:space="preserve">. Torino: Rosenberg &amp; Sellier.</w:t>
      </w:r>
    </w:p>
    <w:p>
      <w:pPr>
        <w:spacing w:after="240" w:line="240" w:lineRule="atLeast"/>
      </w:pPr>
      <w:r>
        <w:rPr/>
        <w:t xml:space="preserve">Gregoratto, Federica, &amp; Ranchio, Filippo (Hrsg.). (2014). </w:t>
      </w:r>
      <w:r>
        <w:rPr>
          <w:i w:val="1"/>
          <w:iCs w:val="1"/>
        </w:rPr>
        <w:t xml:space="preserve">Contesti del riconoscimento</w:t>
      </w:r>
      <w:r>
        <w:rPr/>
        <w:t xml:space="preserve">. Milano/udine: Mimesis.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Gregoratto, F. (9. Dezember 2024). Lutto, malinconia, amori: Su Intermezzo di Sally Rooney. </w:t>
      </w:r>
      <w:r>
        <w:rPr>
          <w:i w:val="1"/>
          <w:iCs w:val="1"/>
        </w:rPr>
        <w:t xml:space="preserve">Le Parole e Le Cose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(2022). Meine Sehnsucht. </w:t>
      </w:r>
      <w:r>
        <w:rPr>
          <w:i w:val="1"/>
          <w:iCs w:val="1"/>
        </w:rPr>
        <w:t xml:space="preserve">Philosophie Magazine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(2021). Elf Thesen über Polyamorie. </w:t>
      </w:r>
      <w:r>
        <w:rPr>
          <w:i w:val="1"/>
          <w:iCs w:val="1"/>
        </w:rPr>
        <w:t xml:space="preserve">Philosophie Magazine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Gregoratto, F. (2019). Counterfactual Presuppositions. In Allen, Amy &amp; Mendieta, Edoardo (Hrsg.), </w:t>
      </w:r>
      <w:r>
        <w:rPr>
          <w:i w:val="1"/>
          <w:iCs w:val="1"/>
        </w:rPr>
        <w:t xml:space="preserve">The Cambridge Habermas Lexicon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Gregoratto, F. (2018). Feministische Philosophie. In Festl, Michael (Hrsg.), </w:t>
      </w:r>
      <w:r>
        <w:rPr>
          <w:i w:val="1"/>
          <w:iCs w:val="1"/>
        </w:rPr>
        <w:t xml:space="preserve">Handbuch Pragmatismus</w:t>
      </w:r>
      <w:r>
        <w:rPr/>
        <w:t xml:space="preserve">. Stuttgart/Weimer: Verlag J.B.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Gregoratto, F. (2025). Review of Frederick Neuhouser’s "Diagnosing Social Pathology: Rousseau, Hegel, Marx, and Durkheim". </w:t>
      </w:r>
      <w:r>
        <w:rPr>
          <w:i w:val="1"/>
          <w:iCs w:val="1"/>
        </w:rPr>
        <w:t xml:space="preserve">Graduate Faculty Philosophy Journal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(1), 231–254. https://doi.org/doi.org/10.5840/gfpj20254619</w:t>
      </w:r>
    </w:p>
    <w:p>
      <w:pPr>
        <w:spacing w:after="240" w:line="240" w:lineRule="atLeast"/>
      </w:pPr>
      <w:r>
        <w:rPr/>
        <w:t xml:space="preserve">Gregoratto, F. (März 2022). Review of: Amia Srinivasan, The right to sex. </w:t>
      </w:r>
      <w:r>
        <w:rPr>
          <w:i w:val="1"/>
          <w:iCs w:val="1"/>
        </w:rPr>
        <w:t xml:space="preserve">Contemporary Political Theory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63–66. Abgerufen von https://link.springer.com/article/10.1057/s41296-022-00554-9?fbclid=IwAR03Fw5Hg1Zsem1M589bhEmR03Jd88gRThCQG_hXFVyDt0VfEVK1BYSY0Hs#citeas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PD Dr. Federica Gregoratto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PD Dr. Federica Gregoratto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