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g" ContentType="image/jpe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81"/>
        <w:gridCol w:w="2881"/>
        <w:gridCol w:w="2882"/>
      </w:tblGrid>
      <w:tr w:rsidR="00831901" w:rsidRPr="00AB73FB" w14:paraId="5A2D9F73" w14:textId="77777777" w:rsidTr="00FF6521">
        <w:tc>
          <w:tcPr>
            <w:tcW w:w="2881" w:type="dxa"/>
            <w:vAlign w:val="center"/>
          </w:tcPr>
          <w:p w14:paraId="38FE71C0" w14:textId="77777777" w:rsidR="00831901" w:rsidRDefault="00831901" w:rsidP="00FF6521">
            <w:pPr>
              <w:jc w:val="center"/>
              <w:rPr>
                <w:lang w:val="es-ES"/>
              </w:rPr>
            </w:pPr>
            <w:r>
              <w:rPr>
                <w:noProof/>
                <w:lang w:val="es-ES" w:eastAsia="es-ES"/>
              </w:rPr>
              <w:drawing>
                <wp:inline distT="0" distB="0" distL="0" distR="0" wp14:anchorId="07E6F11D" wp14:editId="41BC8B86">
                  <wp:extent cx="1624064" cy="962025"/>
                  <wp:effectExtent l="0" t="0" r="0" b="0"/>
                  <wp:docPr id="3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 COLOR UVA.jp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6438" cy="96343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1" w:type="dxa"/>
            <w:vAlign w:val="center"/>
          </w:tcPr>
          <w:p w14:paraId="145E95F7" w14:textId="77777777" w:rsidR="00831901" w:rsidRDefault="00831901" w:rsidP="00831901">
            <w:pPr>
              <w:jc w:val="center"/>
              <w:rPr>
                <w:lang w:val="es-ES"/>
              </w:rPr>
            </w:pPr>
            <w:r>
              <w:rPr>
                <w:noProof/>
                <w:lang w:val="es-ES" w:eastAsia="es-ES"/>
              </w:rPr>
              <w:drawing>
                <wp:inline distT="0" distB="0" distL="0" distR="0" wp14:anchorId="7941710A" wp14:editId="5E9A72E9">
                  <wp:extent cx="790575" cy="733425"/>
                  <wp:effectExtent l="0" t="0" r="9525" b="9525"/>
                  <wp:docPr id="2" name="Imagen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0575" cy="73342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82" w:type="dxa"/>
            <w:vAlign w:val="center"/>
          </w:tcPr>
          <w:p w14:paraId="0BABD596" w14:textId="77777777" w:rsidR="00831901" w:rsidRPr="00831901" w:rsidRDefault="00AB73FB" w:rsidP="00831901">
            <w:pPr>
              <w:tabs>
                <w:tab w:val="left" w:pos="1830"/>
              </w:tabs>
              <w:spacing w:line="100" w:lineRule="atLeast"/>
              <w:jc w:val="center"/>
              <w:rPr>
                <w:rFonts w:cs="Times New Roman"/>
                <w:sz w:val="18"/>
                <w:lang w:val="fr-BE"/>
              </w:rPr>
            </w:pPr>
            <w:r>
              <w:rPr>
                <w:rFonts w:cs="Times New Roman"/>
                <w:noProof/>
                <w:sz w:val="18"/>
                <w:lang w:val="es-ES" w:eastAsia="es-ES"/>
              </w:rPr>
              <w:drawing>
                <wp:inline distT="0" distB="0" distL="0" distR="0" wp14:anchorId="66372C3C" wp14:editId="6DA8E099">
                  <wp:extent cx="971550" cy="971550"/>
                  <wp:effectExtent l="0" t="0" r="0" b="0"/>
                  <wp:docPr id="4" name="0 Image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Mod-ES.png"/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552" cy="9715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34AF551" w14:textId="77777777" w:rsidR="007021BB" w:rsidRPr="00831901" w:rsidRDefault="007021BB">
      <w:pPr>
        <w:rPr>
          <w:lang w:val="fr-BE"/>
        </w:rPr>
      </w:pPr>
    </w:p>
    <w:p w14:paraId="6144E458" w14:textId="77777777" w:rsidR="00831901" w:rsidRPr="00831901" w:rsidRDefault="00831901">
      <w:pPr>
        <w:rPr>
          <w:lang w:val="fr-BE"/>
        </w:rPr>
      </w:pPr>
    </w:p>
    <w:p w14:paraId="2AF8F018" w14:textId="77777777" w:rsidR="00831901" w:rsidRPr="000738ED" w:rsidRDefault="00793CF9">
      <w:pPr>
        <w:rPr>
          <w:b/>
          <w:i/>
          <w:sz w:val="32"/>
          <w:szCs w:val="32"/>
          <w:lang w:val="en-GB"/>
        </w:rPr>
      </w:pPr>
      <w:r w:rsidRPr="000738ED">
        <w:rPr>
          <w:b/>
          <w:i/>
          <w:sz w:val="32"/>
          <w:szCs w:val="32"/>
          <w:lang w:val="en-GB"/>
        </w:rPr>
        <w:t>IV MEDITERRANEAN FORUM AGRICULTURAL LAW</w:t>
      </w:r>
    </w:p>
    <w:p w14:paraId="2B1F8051" w14:textId="7EF2BFE2" w:rsidR="00793CF9" w:rsidRPr="000738ED" w:rsidRDefault="007206D8">
      <w:pPr>
        <w:rPr>
          <w:b/>
          <w:i/>
          <w:sz w:val="32"/>
          <w:szCs w:val="32"/>
          <w:lang w:val="en-GB"/>
        </w:rPr>
      </w:pPr>
      <w:r>
        <w:rPr>
          <w:b/>
          <w:i/>
          <w:sz w:val="32"/>
          <w:szCs w:val="32"/>
          <w:lang w:val="en-GB"/>
        </w:rPr>
        <w:t>COMMO</w:t>
      </w:r>
      <w:r w:rsidR="00793CF9" w:rsidRPr="000738ED">
        <w:rPr>
          <w:b/>
          <w:i/>
          <w:sz w:val="32"/>
          <w:szCs w:val="32"/>
          <w:lang w:val="en-GB"/>
        </w:rPr>
        <w:t>N CHALLENGES</w:t>
      </w:r>
    </w:p>
    <w:p w14:paraId="728A74B8" w14:textId="77777777" w:rsidR="00793CF9" w:rsidRPr="000738ED" w:rsidRDefault="00793CF9">
      <w:pPr>
        <w:rPr>
          <w:lang w:val="en-GB"/>
        </w:rPr>
      </w:pPr>
    </w:p>
    <w:p w14:paraId="348F16E2" w14:textId="521BDC9F" w:rsidR="001E743C" w:rsidRPr="000738ED" w:rsidRDefault="007206D8">
      <w:pPr>
        <w:rPr>
          <w:lang w:val="en-GB"/>
        </w:rPr>
      </w:pPr>
      <w:r>
        <w:rPr>
          <w:lang w:val="en-GB"/>
        </w:rPr>
        <w:t>UNIVE</w:t>
      </w:r>
      <w:r w:rsidR="001E743C" w:rsidRPr="000738ED">
        <w:rPr>
          <w:lang w:val="en-GB"/>
        </w:rPr>
        <w:t>RSITY OF SEVILLA</w:t>
      </w:r>
      <w:r w:rsidR="009658CE" w:rsidRPr="000738ED">
        <w:rPr>
          <w:lang w:val="en-GB"/>
        </w:rPr>
        <w:t xml:space="preserve"> </w:t>
      </w:r>
    </w:p>
    <w:p w14:paraId="5DDFB36C" w14:textId="264917D5" w:rsidR="00FD6997" w:rsidRPr="007206D8" w:rsidRDefault="00FD6997">
      <w:pPr>
        <w:rPr>
          <w:lang w:val="en-GB"/>
        </w:rPr>
      </w:pPr>
      <w:r w:rsidRPr="000738ED">
        <w:rPr>
          <w:lang w:val="en-GB"/>
        </w:rPr>
        <w:t>FACULTY OF LAW (</w:t>
      </w:r>
      <w:r>
        <w:rPr>
          <w:rStyle w:val="lrzxr"/>
        </w:rPr>
        <w:t xml:space="preserve">Avda. La </w:t>
      </w:r>
      <w:proofErr w:type="spellStart"/>
      <w:r>
        <w:rPr>
          <w:rStyle w:val="lrzxr"/>
        </w:rPr>
        <w:t>Enramadilla</w:t>
      </w:r>
      <w:proofErr w:type="spellEnd"/>
      <w:r>
        <w:rPr>
          <w:rStyle w:val="lrzxr"/>
        </w:rPr>
        <w:t>, 18-20)</w:t>
      </w:r>
    </w:p>
    <w:p w14:paraId="3BCF16D0" w14:textId="2344C752" w:rsidR="00793CF9" w:rsidRPr="007206D8" w:rsidRDefault="00793CF9">
      <w:pPr>
        <w:rPr>
          <w:lang w:val="en-GB"/>
        </w:rPr>
      </w:pPr>
      <w:r w:rsidRPr="007206D8">
        <w:rPr>
          <w:lang w:val="en-GB"/>
        </w:rPr>
        <w:t>SALÓN DE GRADOS</w:t>
      </w:r>
      <w:r w:rsidR="00FD6997" w:rsidRPr="007206D8">
        <w:rPr>
          <w:lang w:val="en-GB"/>
        </w:rPr>
        <w:t xml:space="preserve"> </w:t>
      </w:r>
    </w:p>
    <w:p w14:paraId="3C4E2F00" w14:textId="77777777" w:rsidR="001E743C" w:rsidRPr="007206D8" w:rsidRDefault="001E743C" w:rsidP="001E743C">
      <w:pPr>
        <w:rPr>
          <w:lang w:val="en-GB"/>
        </w:rPr>
      </w:pPr>
      <w:r w:rsidRPr="007206D8">
        <w:rPr>
          <w:lang w:val="en-GB"/>
        </w:rPr>
        <w:t>25-26 JANUARY 2019</w:t>
      </w:r>
    </w:p>
    <w:p w14:paraId="12AB0727" w14:textId="77777777" w:rsidR="00793CF9" w:rsidRPr="007206D8" w:rsidRDefault="00793CF9">
      <w:pPr>
        <w:rPr>
          <w:lang w:val="en-GB"/>
        </w:rPr>
      </w:pPr>
    </w:p>
    <w:p w14:paraId="2BEDFF8B" w14:textId="77777777" w:rsidR="001E743C" w:rsidRPr="007206D8" w:rsidRDefault="001E743C">
      <w:pPr>
        <w:rPr>
          <w:lang w:val="en-GB"/>
        </w:rPr>
      </w:pPr>
    </w:p>
    <w:p w14:paraId="463E11A0" w14:textId="17E9E755" w:rsidR="00793CF9" w:rsidRPr="007206D8" w:rsidRDefault="00B45B02">
      <w:pPr>
        <w:rPr>
          <w:b/>
          <w:lang w:val="en-GB"/>
        </w:rPr>
      </w:pPr>
      <w:r w:rsidRPr="007206D8">
        <w:rPr>
          <w:b/>
          <w:lang w:val="en-GB"/>
        </w:rPr>
        <w:t>Dir</w:t>
      </w:r>
      <w:r w:rsidR="00793CF9" w:rsidRPr="007206D8">
        <w:rPr>
          <w:b/>
          <w:lang w:val="en-GB"/>
        </w:rPr>
        <w:t xml:space="preserve">. E. </w:t>
      </w:r>
      <w:proofErr w:type="spellStart"/>
      <w:r w:rsidR="00793CF9" w:rsidRPr="007206D8">
        <w:rPr>
          <w:b/>
          <w:lang w:val="en-GB"/>
        </w:rPr>
        <w:t>Muñiz</w:t>
      </w:r>
      <w:proofErr w:type="spellEnd"/>
      <w:r w:rsidR="00793CF9" w:rsidRPr="007206D8">
        <w:rPr>
          <w:b/>
          <w:lang w:val="en-GB"/>
        </w:rPr>
        <w:t xml:space="preserve"> </w:t>
      </w:r>
      <w:proofErr w:type="spellStart"/>
      <w:r w:rsidR="00793CF9" w:rsidRPr="007206D8">
        <w:rPr>
          <w:b/>
          <w:lang w:val="en-GB"/>
        </w:rPr>
        <w:t>Espada</w:t>
      </w:r>
      <w:proofErr w:type="spellEnd"/>
      <w:r w:rsidR="00793CF9" w:rsidRPr="007206D8">
        <w:rPr>
          <w:b/>
          <w:lang w:val="en-GB"/>
        </w:rPr>
        <w:t xml:space="preserve">- A. Marin </w:t>
      </w:r>
      <w:proofErr w:type="spellStart"/>
      <w:r w:rsidR="00793CF9" w:rsidRPr="007206D8">
        <w:rPr>
          <w:b/>
          <w:lang w:val="en-GB"/>
        </w:rPr>
        <w:t>Velarde</w:t>
      </w:r>
      <w:proofErr w:type="spellEnd"/>
    </w:p>
    <w:p w14:paraId="5636F247" w14:textId="77777777" w:rsidR="00793CF9" w:rsidRPr="007206D8" w:rsidRDefault="00793CF9">
      <w:pPr>
        <w:rPr>
          <w:lang w:val="en-GB"/>
        </w:rPr>
      </w:pPr>
    </w:p>
    <w:p w14:paraId="14F96EC1" w14:textId="6AB0A903" w:rsidR="00793CF9" w:rsidRPr="00996E68" w:rsidRDefault="001E743C">
      <w:pPr>
        <w:rPr>
          <w:b/>
          <w:sz w:val="28"/>
          <w:lang w:val="en-GB"/>
        </w:rPr>
      </w:pPr>
      <w:proofErr w:type="gramStart"/>
      <w:r w:rsidRPr="00996E68">
        <w:rPr>
          <w:b/>
          <w:sz w:val="28"/>
          <w:lang w:val="en-GB"/>
        </w:rPr>
        <w:t xml:space="preserve">25 </w:t>
      </w:r>
      <w:r w:rsidR="00996E68" w:rsidRPr="00996E68">
        <w:rPr>
          <w:b/>
          <w:sz w:val="28"/>
          <w:lang w:val="en-GB"/>
        </w:rPr>
        <w:t>JANUARY</w:t>
      </w:r>
      <w:r w:rsidRPr="00996E68">
        <w:rPr>
          <w:b/>
          <w:sz w:val="28"/>
          <w:lang w:val="en-GB"/>
        </w:rPr>
        <w:t>, 16hs.</w:t>
      </w:r>
      <w:proofErr w:type="gramEnd"/>
    </w:p>
    <w:p w14:paraId="1D7CE4F0" w14:textId="06587ECF" w:rsidR="00441D72" w:rsidRPr="007206D8" w:rsidRDefault="00C06BBE" w:rsidP="007206D8">
      <w:pPr>
        <w:jc w:val="left"/>
        <w:rPr>
          <w:lang w:val="en-GB"/>
        </w:rPr>
      </w:pPr>
      <w:r>
        <w:rPr>
          <w:lang w:val="en-GB"/>
        </w:rPr>
        <w:br/>
      </w:r>
      <w:proofErr w:type="gramStart"/>
      <w:r w:rsidR="007206D8" w:rsidRPr="007206D8">
        <w:rPr>
          <w:b/>
          <w:i/>
          <w:lang w:val="en-GB"/>
        </w:rPr>
        <w:t>Introduction </w:t>
      </w:r>
      <w:r w:rsidR="007206D8" w:rsidRPr="007206D8">
        <w:rPr>
          <w:i/>
          <w:lang w:val="en-GB"/>
        </w:rPr>
        <w:t>:</w:t>
      </w:r>
      <w:proofErr w:type="gramEnd"/>
      <w:r w:rsidR="007206D8" w:rsidRPr="007206D8">
        <w:rPr>
          <w:i/>
          <w:lang w:val="en-GB"/>
        </w:rPr>
        <w:t xml:space="preserve"> Ministry of Agriculture of the Junta of </w:t>
      </w:r>
      <w:proofErr w:type="spellStart"/>
      <w:r w:rsidR="007206D8" w:rsidRPr="007206D8">
        <w:rPr>
          <w:i/>
          <w:lang w:val="en-GB"/>
        </w:rPr>
        <w:t>Andalucia</w:t>
      </w:r>
      <w:proofErr w:type="spellEnd"/>
    </w:p>
    <w:p w14:paraId="777F15E0" w14:textId="77777777" w:rsidR="00441D72" w:rsidRPr="007206D8" w:rsidRDefault="00441D72">
      <w:pPr>
        <w:rPr>
          <w:lang w:val="en-GB"/>
        </w:rPr>
      </w:pPr>
    </w:p>
    <w:p w14:paraId="33A89747" w14:textId="0C057637" w:rsidR="00441D72" w:rsidRPr="007206D8" w:rsidRDefault="007206D8">
      <w:pPr>
        <w:rPr>
          <w:b/>
          <w:i/>
          <w:lang w:val="en-GB"/>
        </w:rPr>
      </w:pPr>
      <w:r w:rsidRPr="007206D8">
        <w:rPr>
          <w:b/>
          <w:i/>
          <w:lang w:val="en-GB"/>
        </w:rPr>
        <w:t>Presentations</w:t>
      </w:r>
    </w:p>
    <w:p w14:paraId="65C044C6" w14:textId="77777777" w:rsidR="00441D72" w:rsidRPr="000738ED" w:rsidRDefault="00441D72">
      <w:pPr>
        <w:rPr>
          <w:lang w:val="en-GB"/>
        </w:rPr>
      </w:pPr>
    </w:p>
    <w:p w14:paraId="401A973D" w14:textId="51A3B474" w:rsidR="00793CF9" w:rsidRPr="007206D8" w:rsidRDefault="00793CF9" w:rsidP="007206D8">
      <w:pPr>
        <w:jc w:val="left"/>
        <w:rPr>
          <w:lang w:val="en-GB"/>
        </w:rPr>
      </w:pPr>
      <w:r w:rsidRPr="007206D8">
        <w:rPr>
          <w:b/>
          <w:i/>
          <w:lang w:val="en-GB"/>
        </w:rPr>
        <w:t>Contemporary challenges of Agricultura</w:t>
      </w:r>
      <w:r w:rsidR="007206D8" w:rsidRPr="007206D8">
        <w:rPr>
          <w:b/>
          <w:i/>
          <w:lang w:val="en-GB"/>
        </w:rPr>
        <w:t>l</w:t>
      </w:r>
      <w:r w:rsidRPr="007206D8">
        <w:rPr>
          <w:b/>
          <w:i/>
          <w:lang w:val="en-GB"/>
        </w:rPr>
        <w:t xml:space="preserve"> </w:t>
      </w:r>
      <w:proofErr w:type="gramStart"/>
      <w:r w:rsidRPr="007206D8">
        <w:rPr>
          <w:b/>
          <w:i/>
          <w:lang w:val="en-GB"/>
        </w:rPr>
        <w:t>Law :</w:t>
      </w:r>
      <w:proofErr w:type="gramEnd"/>
      <w:r w:rsidRPr="007206D8">
        <w:rPr>
          <w:b/>
          <w:i/>
          <w:lang w:val="en-GB"/>
        </w:rPr>
        <w:t xml:space="preserve"> Regionalisation and Locality</w:t>
      </w:r>
      <w:r w:rsidR="007206D8">
        <w:rPr>
          <w:i/>
          <w:lang w:val="en-GB"/>
        </w:rPr>
        <w:t xml:space="preserve"> –</w:t>
      </w:r>
      <w:r w:rsidR="007206D8">
        <w:rPr>
          <w:i/>
          <w:lang w:val="en-GB"/>
        </w:rPr>
        <w:br/>
      </w:r>
      <w:r w:rsidRPr="007206D8">
        <w:rPr>
          <w:lang w:val="en-GB"/>
        </w:rPr>
        <w:t>E</w:t>
      </w:r>
      <w:r w:rsidR="001E743C" w:rsidRPr="007206D8">
        <w:rPr>
          <w:lang w:val="en-GB"/>
        </w:rPr>
        <w:t xml:space="preserve">sther </w:t>
      </w:r>
      <w:proofErr w:type="spellStart"/>
      <w:r w:rsidR="0008463A">
        <w:rPr>
          <w:lang w:val="en-GB"/>
        </w:rPr>
        <w:t>Muñiz</w:t>
      </w:r>
      <w:proofErr w:type="spellEnd"/>
      <w:r w:rsidR="0008463A">
        <w:rPr>
          <w:lang w:val="en-GB"/>
        </w:rPr>
        <w:t xml:space="preserve"> </w:t>
      </w:r>
      <w:proofErr w:type="spellStart"/>
      <w:r w:rsidR="0008463A">
        <w:rPr>
          <w:lang w:val="en-GB"/>
        </w:rPr>
        <w:t>Espada</w:t>
      </w:r>
      <w:proofErr w:type="spellEnd"/>
      <w:r w:rsidR="0008463A">
        <w:rPr>
          <w:lang w:val="en-GB"/>
        </w:rPr>
        <w:t xml:space="preserve">, </w:t>
      </w:r>
      <w:proofErr w:type="spellStart"/>
      <w:r w:rsidR="0008463A">
        <w:rPr>
          <w:lang w:val="en-GB"/>
        </w:rPr>
        <w:t>Prof.</w:t>
      </w:r>
      <w:proofErr w:type="spellEnd"/>
      <w:r w:rsidR="0008463A">
        <w:rPr>
          <w:lang w:val="en-GB"/>
        </w:rPr>
        <w:t xml:space="preserve"> University of Valladolid</w:t>
      </w:r>
      <w:r w:rsidRPr="007206D8">
        <w:rPr>
          <w:lang w:val="en-GB"/>
        </w:rPr>
        <w:t>.</w:t>
      </w:r>
    </w:p>
    <w:p w14:paraId="03940404" w14:textId="77777777" w:rsidR="003F5C1B" w:rsidRPr="007206D8" w:rsidRDefault="003F5C1B">
      <w:pPr>
        <w:rPr>
          <w:lang w:val="en-GB"/>
        </w:rPr>
      </w:pPr>
    </w:p>
    <w:p w14:paraId="2C692219" w14:textId="4894CA20" w:rsidR="00B45B02" w:rsidRPr="00B45B02" w:rsidRDefault="007206D8">
      <w:pPr>
        <w:rPr>
          <w:i/>
          <w:lang w:val="fr-BE"/>
        </w:rPr>
      </w:pPr>
      <w:r>
        <w:rPr>
          <w:i/>
          <w:lang w:val="fr-BE"/>
        </w:rPr>
        <w:t>France</w:t>
      </w:r>
    </w:p>
    <w:p w14:paraId="53B698E0" w14:textId="210023A1" w:rsidR="00D17FAD" w:rsidRPr="00D17FAD" w:rsidRDefault="00D17FAD" w:rsidP="00D17FAD">
      <w:pPr>
        <w:rPr>
          <w:bCs/>
          <w:lang w:val="es-ES"/>
        </w:rPr>
      </w:pPr>
      <w:proofErr w:type="spellStart"/>
      <w:r w:rsidRPr="007206D8">
        <w:rPr>
          <w:b/>
          <w:bCs/>
          <w:i/>
          <w:lang w:val="es-ES"/>
        </w:rPr>
        <w:t>Pour</w:t>
      </w:r>
      <w:proofErr w:type="spellEnd"/>
      <w:r w:rsidRPr="007206D8">
        <w:rPr>
          <w:b/>
          <w:bCs/>
          <w:i/>
          <w:lang w:val="es-ES"/>
        </w:rPr>
        <w:t xml:space="preserve"> </w:t>
      </w:r>
      <w:proofErr w:type="spellStart"/>
      <w:r w:rsidRPr="007206D8">
        <w:rPr>
          <w:b/>
          <w:bCs/>
          <w:i/>
          <w:lang w:val="es-ES"/>
        </w:rPr>
        <w:t>l’équilibre</w:t>
      </w:r>
      <w:proofErr w:type="spellEnd"/>
      <w:r w:rsidRPr="007206D8">
        <w:rPr>
          <w:b/>
          <w:bCs/>
          <w:i/>
          <w:lang w:val="es-ES"/>
        </w:rPr>
        <w:t xml:space="preserve"> des </w:t>
      </w:r>
      <w:proofErr w:type="spellStart"/>
      <w:r w:rsidRPr="007206D8">
        <w:rPr>
          <w:b/>
          <w:bCs/>
          <w:i/>
          <w:lang w:val="es-ES"/>
        </w:rPr>
        <w:t>relations</w:t>
      </w:r>
      <w:proofErr w:type="spellEnd"/>
      <w:r w:rsidRPr="007206D8">
        <w:rPr>
          <w:b/>
          <w:bCs/>
          <w:i/>
          <w:lang w:val="es-ES"/>
        </w:rPr>
        <w:t xml:space="preserve"> </w:t>
      </w:r>
      <w:proofErr w:type="spellStart"/>
      <w:r w:rsidRPr="007206D8">
        <w:rPr>
          <w:b/>
          <w:bCs/>
          <w:i/>
          <w:lang w:val="es-ES"/>
        </w:rPr>
        <w:t>commerciales</w:t>
      </w:r>
      <w:proofErr w:type="spellEnd"/>
      <w:r w:rsidRPr="007206D8">
        <w:rPr>
          <w:b/>
          <w:bCs/>
          <w:i/>
          <w:lang w:val="es-ES"/>
        </w:rPr>
        <w:t xml:space="preserve"> </w:t>
      </w:r>
      <w:proofErr w:type="spellStart"/>
      <w:r w:rsidRPr="007206D8">
        <w:rPr>
          <w:b/>
          <w:bCs/>
          <w:i/>
          <w:lang w:val="es-ES"/>
        </w:rPr>
        <w:t>dans</w:t>
      </w:r>
      <w:proofErr w:type="spellEnd"/>
      <w:r w:rsidRPr="007206D8">
        <w:rPr>
          <w:b/>
          <w:bCs/>
          <w:i/>
          <w:lang w:val="es-ES"/>
        </w:rPr>
        <w:t xml:space="preserve"> le </w:t>
      </w:r>
      <w:proofErr w:type="spellStart"/>
      <w:r w:rsidRPr="007206D8">
        <w:rPr>
          <w:b/>
          <w:bCs/>
          <w:i/>
          <w:lang w:val="es-ES"/>
        </w:rPr>
        <w:t>secteur</w:t>
      </w:r>
      <w:proofErr w:type="spellEnd"/>
      <w:r w:rsidRPr="007206D8">
        <w:rPr>
          <w:b/>
          <w:bCs/>
          <w:i/>
          <w:lang w:val="es-ES"/>
        </w:rPr>
        <w:t xml:space="preserve"> </w:t>
      </w:r>
      <w:proofErr w:type="spellStart"/>
      <w:r w:rsidRPr="007206D8">
        <w:rPr>
          <w:b/>
          <w:bCs/>
          <w:i/>
          <w:lang w:val="es-ES"/>
        </w:rPr>
        <w:t>agricole</w:t>
      </w:r>
      <w:proofErr w:type="spellEnd"/>
      <w:r w:rsidRPr="007206D8">
        <w:rPr>
          <w:b/>
          <w:bCs/>
          <w:i/>
          <w:lang w:val="es-ES"/>
        </w:rPr>
        <w:t xml:space="preserve"> et </w:t>
      </w:r>
      <w:proofErr w:type="spellStart"/>
      <w:r w:rsidRPr="007206D8">
        <w:rPr>
          <w:b/>
          <w:bCs/>
          <w:i/>
          <w:lang w:val="es-ES"/>
        </w:rPr>
        <w:t>alimentaire</w:t>
      </w:r>
      <w:proofErr w:type="spellEnd"/>
      <w:r w:rsidRPr="007206D8">
        <w:rPr>
          <w:b/>
          <w:bCs/>
          <w:i/>
          <w:lang w:val="es-ES"/>
        </w:rPr>
        <w:t xml:space="preserve"> et une </w:t>
      </w:r>
      <w:proofErr w:type="spellStart"/>
      <w:r w:rsidRPr="007206D8">
        <w:rPr>
          <w:b/>
          <w:bCs/>
          <w:i/>
          <w:lang w:val="es-ES"/>
        </w:rPr>
        <w:t>alimentation</w:t>
      </w:r>
      <w:proofErr w:type="spellEnd"/>
      <w:r w:rsidRPr="007206D8">
        <w:rPr>
          <w:b/>
          <w:bCs/>
          <w:i/>
          <w:lang w:val="es-ES"/>
        </w:rPr>
        <w:t xml:space="preserve"> </w:t>
      </w:r>
      <w:proofErr w:type="spellStart"/>
      <w:r w:rsidRPr="007206D8">
        <w:rPr>
          <w:b/>
          <w:bCs/>
          <w:i/>
          <w:lang w:val="es-ES"/>
        </w:rPr>
        <w:t>saine</w:t>
      </w:r>
      <w:proofErr w:type="spellEnd"/>
      <w:r w:rsidRPr="007206D8">
        <w:rPr>
          <w:b/>
          <w:bCs/>
          <w:i/>
          <w:lang w:val="es-ES"/>
        </w:rPr>
        <w:t xml:space="preserve">, durable et </w:t>
      </w:r>
      <w:proofErr w:type="spellStart"/>
      <w:r w:rsidRPr="007206D8">
        <w:rPr>
          <w:b/>
          <w:bCs/>
          <w:i/>
          <w:lang w:val="es-ES"/>
        </w:rPr>
        <w:t>accessible</w:t>
      </w:r>
      <w:proofErr w:type="spellEnd"/>
      <w:r w:rsidRPr="007206D8">
        <w:rPr>
          <w:b/>
          <w:bCs/>
          <w:i/>
          <w:lang w:val="es-ES"/>
        </w:rPr>
        <w:t xml:space="preserve"> à </w:t>
      </w:r>
      <w:proofErr w:type="spellStart"/>
      <w:r w:rsidRPr="007206D8">
        <w:rPr>
          <w:b/>
          <w:bCs/>
          <w:i/>
          <w:lang w:val="es-ES"/>
        </w:rPr>
        <w:t>tous</w:t>
      </w:r>
      <w:proofErr w:type="spellEnd"/>
      <w:r>
        <w:rPr>
          <w:bCs/>
          <w:i/>
          <w:lang w:val="es-ES"/>
        </w:rPr>
        <w:t xml:space="preserve">, </w:t>
      </w:r>
      <w:proofErr w:type="spellStart"/>
      <w:r w:rsidR="001E743C">
        <w:rPr>
          <w:bCs/>
          <w:lang w:val="es-ES"/>
        </w:rPr>
        <w:t>Norbert</w:t>
      </w:r>
      <w:proofErr w:type="spellEnd"/>
      <w:r w:rsidR="009658CE">
        <w:rPr>
          <w:bCs/>
          <w:lang w:val="es-ES"/>
        </w:rPr>
        <w:t xml:space="preserve"> </w:t>
      </w:r>
      <w:proofErr w:type="spellStart"/>
      <w:r w:rsidR="009658CE">
        <w:rPr>
          <w:bCs/>
          <w:lang w:val="es-ES"/>
        </w:rPr>
        <w:t>Olszak</w:t>
      </w:r>
      <w:proofErr w:type="spellEnd"/>
      <w:r w:rsidR="009658CE">
        <w:rPr>
          <w:bCs/>
          <w:lang w:val="es-ES"/>
        </w:rPr>
        <w:t>, Prof.</w:t>
      </w:r>
      <w:r w:rsidR="007206D8">
        <w:rPr>
          <w:bCs/>
          <w:lang w:val="es-ES"/>
        </w:rPr>
        <w:t xml:space="preserve"> à </w:t>
      </w:r>
      <w:proofErr w:type="spellStart"/>
      <w:r w:rsidR="007206D8">
        <w:rPr>
          <w:bCs/>
          <w:lang w:val="es-ES"/>
        </w:rPr>
        <w:t>l’</w:t>
      </w:r>
      <w:r>
        <w:rPr>
          <w:bCs/>
          <w:lang w:val="es-ES"/>
        </w:rPr>
        <w:t>Ecole</w:t>
      </w:r>
      <w:proofErr w:type="spellEnd"/>
      <w:r>
        <w:rPr>
          <w:bCs/>
          <w:lang w:val="es-ES"/>
        </w:rPr>
        <w:t xml:space="preserve"> de </w:t>
      </w:r>
      <w:proofErr w:type="spellStart"/>
      <w:r>
        <w:rPr>
          <w:bCs/>
          <w:lang w:val="es-ES"/>
        </w:rPr>
        <w:t>D</w:t>
      </w:r>
      <w:r w:rsidRPr="00D17FAD">
        <w:rPr>
          <w:bCs/>
          <w:lang w:val="es-ES"/>
        </w:rPr>
        <w:t>roit</w:t>
      </w:r>
      <w:proofErr w:type="spellEnd"/>
      <w:r w:rsidRPr="00D17FAD">
        <w:rPr>
          <w:bCs/>
          <w:lang w:val="es-ES"/>
        </w:rPr>
        <w:t xml:space="preserve"> de la </w:t>
      </w:r>
      <w:proofErr w:type="spellStart"/>
      <w:r w:rsidRPr="00D17FAD">
        <w:rPr>
          <w:bCs/>
          <w:lang w:val="es-ES"/>
        </w:rPr>
        <w:t>Sorbonne</w:t>
      </w:r>
      <w:proofErr w:type="spellEnd"/>
      <w:r w:rsidR="00C06BBE">
        <w:rPr>
          <w:bCs/>
          <w:lang w:val="es-ES"/>
        </w:rPr>
        <w:t xml:space="preserve">, </w:t>
      </w:r>
      <w:proofErr w:type="spellStart"/>
      <w:r w:rsidR="00C06BBE">
        <w:rPr>
          <w:bCs/>
          <w:lang w:val="es-ES"/>
        </w:rPr>
        <w:t>Université</w:t>
      </w:r>
      <w:proofErr w:type="spellEnd"/>
      <w:r w:rsidR="00C06BBE">
        <w:rPr>
          <w:bCs/>
          <w:lang w:val="es-ES"/>
        </w:rPr>
        <w:t xml:space="preserve"> Paris 1</w:t>
      </w:r>
      <w:r>
        <w:rPr>
          <w:bCs/>
          <w:lang w:val="es-ES"/>
        </w:rPr>
        <w:t>.</w:t>
      </w:r>
    </w:p>
    <w:p w14:paraId="1122307E" w14:textId="620A0416" w:rsidR="00D17FAD" w:rsidRDefault="00D17FAD" w:rsidP="00D17FAD">
      <w:pPr>
        <w:rPr>
          <w:lang w:val="es-ES"/>
        </w:rPr>
      </w:pPr>
    </w:p>
    <w:p w14:paraId="3DE3A225" w14:textId="0FFC2A37" w:rsidR="00B45B02" w:rsidRPr="00B45B02" w:rsidRDefault="007206D8" w:rsidP="007206D8">
      <w:pPr>
        <w:keepNext/>
        <w:rPr>
          <w:i/>
          <w:lang w:val="es-ES"/>
        </w:rPr>
      </w:pPr>
      <w:proofErr w:type="spellStart"/>
      <w:r>
        <w:rPr>
          <w:i/>
          <w:lang w:val="es-ES"/>
        </w:rPr>
        <w:t>Italy</w:t>
      </w:r>
      <w:proofErr w:type="spellEnd"/>
    </w:p>
    <w:p w14:paraId="606AB217" w14:textId="76E268EA" w:rsidR="003F5C1B" w:rsidRPr="000738ED" w:rsidRDefault="009658CE">
      <w:pPr>
        <w:rPr>
          <w:lang w:val="en-GB"/>
        </w:rPr>
      </w:pPr>
      <w:proofErr w:type="gramStart"/>
      <w:r w:rsidRPr="007206D8">
        <w:rPr>
          <w:b/>
          <w:i/>
          <w:lang w:val="en-GB"/>
        </w:rPr>
        <w:t xml:space="preserve">Global and local dimensions of </w:t>
      </w:r>
      <w:r w:rsidR="007206D8">
        <w:rPr>
          <w:b/>
          <w:i/>
          <w:lang w:val="en-GB"/>
        </w:rPr>
        <w:t xml:space="preserve">the </w:t>
      </w:r>
      <w:r w:rsidRPr="007206D8">
        <w:rPr>
          <w:b/>
          <w:i/>
          <w:lang w:val="en-GB"/>
        </w:rPr>
        <w:t>farm</w:t>
      </w:r>
      <w:r w:rsidR="001E743C" w:rsidRPr="000738ED">
        <w:rPr>
          <w:lang w:val="en-GB"/>
        </w:rPr>
        <w:t>, Giuseppe</w:t>
      </w:r>
      <w:r w:rsidRPr="000738ED">
        <w:rPr>
          <w:lang w:val="en-GB"/>
        </w:rPr>
        <w:t xml:space="preserve"> </w:t>
      </w:r>
      <w:proofErr w:type="spellStart"/>
      <w:r w:rsidRPr="000738ED">
        <w:rPr>
          <w:lang w:val="en-GB"/>
        </w:rPr>
        <w:t>Spoto</w:t>
      </w:r>
      <w:proofErr w:type="spellEnd"/>
      <w:r w:rsidRPr="000738ED">
        <w:rPr>
          <w:lang w:val="en-GB"/>
        </w:rPr>
        <w:t>,</w:t>
      </w:r>
      <w:r w:rsidR="00B45B02" w:rsidRPr="000738ED">
        <w:rPr>
          <w:lang w:val="en-GB"/>
        </w:rPr>
        <w:t xml:space="preserve"> </w:t>
      </w:r>
      <w:proofErr w:type="spellStart"/>
      <w:r w:rsidR="00B45B02" w:rsidRPr="000738ED">
        <w:rPr>
          <w:lang w:val="en-GB"/>
        </w:rPr>
        <w:t>Prof.</w:t>
      </w:r>
      <w:proofErr w:type="spellEnd"/>
      <w:r w:rsidR="00B45B02" w:rsidRPr="000738ED">
        <w:rPr>
          <w:lang w:val="en-GB"/>
        </w:rPr>
        <w:t xml:space="preserve"> University Roma </w:t>
      </w:r>
      <w:proofErr w:type="spellStart"/>
      <w:r w:rsidR="00B45B02" w:rsidRPr="000738ED">
        <w:rPr>
          <w:lang w:val="en-GB"/>
        </w:rPr>
        <w:t>Tre</w:t>
      </w:r>
      <w:proofErr w:type="spellEnd"/>
      <w:r w:rsidRPr="000738ED">
        <w:rPr>
          <w:lang w:val="en-GB"/>
        </w:rPr>
        <w:t>.</w:t>
      </w:r>
      <w:proofErr w:type="gramEnd"/>
    </w:p>
    <w:p w14:paraId="199E3281" w14:textId="1BACDF1C" w:rsidR="00044C92" w:rsidRPr="000738ED" w:rsidRDefault="007206D8" w:rsidP="00044C92">
      <w:pPr>
        <w:rPr>
          <w:i/>
          <w:lang w:val="en-GB"/>
        </w:rPr>
      </w:pPr>
      <w:r>
        <w:rPr>
          <w:i/>
          <w:lang w:val="en-GB"/>
        </w:rPr>
        <w:lastRenderedPageBreak/>
        <w:t xml:space="preserve"> Portugal</w:t>
      </w:r>
    </w:p>
    <w:p w14:paraId="6D5B62FB" w14:textId="0DFBAF12" w:rsidR="003D1A8F" w:rsidRPr="003D1A8F" w:rsidRDefault="00044C92" w:rsidP="003D1A8F">
      <w:pPr>
        <w:rPr>
          <w:lang w:val="es-ES"/>
        </w:rPr>
      </w:pPr>
      <w:r w:rsidRPr="007206D8">
        <w:rPr>
          <w:b/>
          <w:i/>
          <w:lang w:val="en-US"/>
        </w:rPr>
        <w:t>The legal sustainability of short food supply chains</w:t>
      </w:r>
      <w:r w:rsidR="007206D8">
        <w:rPr>
          <w:i/>
          <w:lang w:val="en-US"/>
        </w:rPr>
        <w:t>,</w:t>
      </w:r>
      <w:r w:rsidR="00B45B02" w:rsidRPr="00B45B02">
        <w:rPr>
          <w:rFonts w:ascii="Arial" w:hAnsi="Arial" w:cs="Arial"/>
          <w:color w:val="425363"/>
          <w:szCs w:val="24"/>
          <w:lang w:val="es-ES" w:eastAsia="es-ES"/>
        </w:rPr>
        <w:t xml:space="preserve"> </w:t>
      </w:r>
      <w:proofErr w:type="spellStart"/>
      <w:r w:rsidR="003D1A8F" w:rsidRPr="003D1A8F">
        <w:rPr>
          <w:lang w:val="es-ES"/>
        </w:rPr>
        <w:t>Tiago</w:t>
      </w:r>
      <w:proofErr w:type="spellEnd"/>
      <w:r w:rsidR="003D1A8F" w:rsidRPr="003D1A8F">
        <w:rPr>
          <w:lang w:val="es-ES"/>
        </w:rPr>
        <w:t xml:space="preserve"> </w:t>
      </w:r>
      <w:proofErr w:type="spellStart"/>
      <w:r w:rsidR="003D1A8F" w:rsidRPr="003D1A8F">
        <w:rPr>
          <w:lang w:val="es-ES"/>
        </w:rPr>
        <w:t>Picão</w:t>
      </w:r>
      <w:proofErr w:type="spellEnd"/>
      <w:r w:rsidR="003D1A8F" w:rsidRPr="003D1A8F">
        <w:rPr>
          <w:lang w:val="es-ES"/>
        </w:rPr>
        <w:t xml:space="preserve"> de Abreu, </w:t>
      </w:r>
      <w:proofErr w:type="spellStart"/>
      <w:r w:rsidR="003D1A8F" w:rsidRPr="003D1A8F">
        <w:rPr>
          <w:lang w:val="es-ES"/>
        </w:rPr>
        <w:t>Lawyer</w:t>
      </w:r>
      <w:proofErr w:type="spellEnd"/>
      <w:r w:rsidR="003D1A8F" w:rsidRPr="003D1A8F">
        <w:rPr>
          <w:lang w:val="es-ES"/>
        </w:rPr>
        <w:t xml:space="preserve">, </w:t>
      </w:r>
      <w:proofErr w:type="spellStart"/>
      <w:r w:rsidR="003D1A8F" w:rsidRPr="003D1A8F">
        <w:rPr>
          <w:lang w:val="es-ES"/>
        </w:rPr>
        <w:t>Lisbon</w:t>
      </w:r>
      <w:proofErr w:type="spellEnd"/>
      <w:r w:rsidR="003D1A8F">
        <w:rPr>
          <w:lang w:val="es-ES"/>
        </w:rPr>
        <w:t>.</w:t>
      </w:r>
    </w:p>
    <w:p w14:paraId="604B9422" w14:textId="00F2600C" w:rsidR="00B45B02" w:rsidRPr="007206D8" w:rsidRDefault="00B45B02">
      <w:pPr>
        <w:rPr>
          <w:lang w:val="en-GB"/>
        </w:rPr>
      </w:pPr>
    </w:p>
    <w:p w14:paraId="1F4E6723" w14:textId="3031A821" w:rsidR="00441D72" w:rsidRPr="000738ED" w:rsidRDefault="007206D8">
      <w:pPr>
        <w:rPr>
          <w:i/>
          <w:lang w:val="en-GB"/>
        </w:rPr>
      </w:pPr>
      <w:r>
        <w:rPr>
          <w:i/>
          <w:lang w:val="en-GB"/>
        </w:rPr>
        <w:t>Malta</w:t>
      </w:r>
    </w:p>
    <w:p w14:paraId="7B294A14" w14:textId="77777777" w:rsidR="00C37FB1" w:rsidRDefault="00C37FB1" w:rsidP="00B45B02">
      <w:pPr>
        <w:rPr>
          <w:i/>
          <w:lang w:val="en-GB"/>
        </w:rPr>
      </w:pPr>
      <w:proofErr w:type="spellStart"/>
      <w:r w:rsidRPr="00C37FB1">
        <w:rPr>
          <w:b/>
          <w:i/>
          <w:lang w:val="es-ES"/>
        </w:rPr>
        <w:t>The</w:t>
      </w:r>
      <w:proofErr w:type="spellEnd"/>
      <w:r w:rsidRPr="00C37FB1">
        <w:rPr>
          <w:b/>
          <w:i/>
          <w:lang w:val="es-ES"/>
        </w:rPr>
        <w:t xml:space="preserve"> </w:t>
      </w:r>
      <w:proofErr w:type="spellStart"/>
      <w:r w:rsidRPr="00C37FB1">
        <w:rPr>
          <w:b/>
          <w:i/>
          <w:lang w:val="es-ES"/>
        </w:rPr>
        <w:t>challenge</w:t>
      </w:r>
      <w:proofErr w:type="spellEnd"/>
      <w:r w:rsidRPr="00C37FB1">
        <w:rPr>
          <w:b/>
          <w:i/>
          <w:lang w:val="es-ES"/>
        </w:rPr>
        <w:t xml:space="preserve"> of </w:t>
      </w:r>
      <w:proofErr w:type="spellStart"/>
      <w:r w:rsidRPr="00C37FB1">
        <w:rPr>
          <w:b/>
          <w:i/>
          <w:lang w:val="es-ES"/>
        </w:rPr>
        <w:t>water</w:t>
      </w:r>
      <w:proofErr w:type="spellEnd"/>
      <w:r w:rsidRPr="00C37FB1">
        <w:rPr>
          <w:b/>
          <w:i/>
          <w:lang w:val="es-ES"/>
        </w:rPr>
        <w:t xml:space="preserve"> and </w:t>
      </w:r>
      <w:proofErr w:type="spellStart"/>
      <w:r w:rsidRPr="00C37FB1">
        <w:rPr>
          <w:b/>
          <w:i/>
          <w:lang w:val="es-ES"/>
        </w:rPr>
        <w:t>the</w:t>
      </w:r>
      <w:proofErr w:type="spellEnd"/>
      <w:r w:rsidRPr="00C37FB1">
        <w:rPr>
          <w:b/>
          <w:i/>
          <w:lang w:val="es-ES"/>
        </w:rPr>
        <w:t xml:space="preserve"> legal </w:t>
      </w:r>
      <w:proofErr w:type="spellStart"/>
      <w:r w:rsidRPr="00C37FB1">
        <w:rPr>
          <w:b/>
          <w:i/>
          <w:lang w:val="es-ES"/>
        </w:rPr>
        <w:t>protection</w:t>
      </w:r>
      <w:proofErr w:type="spellEnd"/>
      <w:r w:rsidRPr="00C37FB1">
        <w:rPr>
          <w:b/>
          <w:i/>
          <w:lang w:val="es-ES"/>
        </w:rPr>
        <w:t xml:space="preserve"> of </w:t>
      </w:r>
      <w:proofErr w:type="spellStart"/>
      <w:r w:rsidRPr="00C37FB1">
        <w:rPr>
          <w:b/>
          <w:i/>
          <w:lang w:val="es-ES"/>
        </w:rPr>
        <w:t>the</w:t>
      </w:r>
      <w:proofErr w:type="spellEnd"/>
      <w:r w:rsidRPr="00C37FB1">
        <w:rPr>
          <w:b/>
          <w:i/>
          <w:lang w:val="es-ES"/>
        </w:rPr>
        <w:t xml:space="preserve"> </w:t>
      </w:r>
      <w:proofErr w:type="spellStart"/>
      <w:r w:rsidRPr="00C37FB1">
        <w:rPr>
          <w:b/>
          <w:i/>
          <w:lang w:val="es-ES"/>
        </w:rPr>
        <w:t>tenant</w:t>
      </w:r>
      <w:proofErr w:type="spellEnd"/>
      <w:r w:rsidRPr="00C37FB1">
        <w:rPr>
          <w:b/>
          <w:i/>
          <w:lang w:val="es-ES"/>
        </w:rPr>
        <w:t xml:space="preserve"> </w:t>
      </w:r>
      <w:proofErr w:type="spellStart"/>
      <w:r w:rsidRPr="00C37FB1">
        <w:rPr>
          <w:b/>
          <w:i/>
          <w:lang w:val="es-ES"/>
        </w:rPr>
        <w:t>farmer</w:t>
      </w:r>
      <w:proofErr w:type="spellEnd"/>
      <w:r w:rsidRPr="00C37FB1">
        <w:rPr>
          <w:b/>
          <w:i/>
          <w:lang w:val="es-ES"/>
        </w:rPr>
        <w:t xml:space="preserve"> in Malta</w:t>
      </w:r>
      <w:r w:rsidR="001E743C" w:rsidRPr="000738ED">
        <w:rPr>
          <w:i/>
          <w:lang w:val="en-GB"/>
        </w:rPr>
        <w:t>,</w:t>
      </w:r>
    </w:p>
    <w:p w14:paraId="373384AD" w14:textId="7A0BDDCB" w:rsidR="00B45B02" w:rsidRPr="00C37FB1" w:rsidRDefault="00B45B02" w:rsidP="00B45B02">
      <w:pPr>
        <w:rPr>
          <w:b/>
          <w:i/>
          <w:lang w:val="es-ES"/>
        </w:rPr>
      </w:pPr>
      <w:r w:rsidRPr="000738ED">
        <w:rPr>
          <w:i/>
          <w:lang w:val="en-GB"/>
        </w:rPr>
        <w:t xml:space="preserve"> </w:t>
      </w:r>
      <w:r w:rsidRPr="000738ED">
        <w:rPr>
          <w:lang w:val="en-GB"/>
        </w:rPr>
        <w:t xml:space="preserve">Peter </w:t>
      </w:r>
      <w:proofErr w:type="spellStart"/>
      <w:r w:rsidRPr="000738ED">
        <w:rPr>
          <w:lang w:val="en-GB"/>
        </w:rPr>
        <w:t>Caruana</w:t>
      </w:r>
      <w:proofErr w:type="spellEnd"/>
      <w:r w:rsidRPr="000738ED">
        <w:rPr>
          <w:lang w:val="en-GB"/>
        </w:rPr>
        <w:t>,</w:t>
      </w:r>
      <w:r w:rsidRPr="000738ED">
        <w:rPr>
          <w:i/>
          <w:lang w:val="en-GB"/>
        </w:rPr>
        <w:t xml:space="preserve"> </w:t>
      </w:r>
      <w:r w:rsidRPr="00B45B02">
        <w:rPr>
          <w:lang w:val="es-ES"/>
        </w:rPr>
        <w:t xml:space="preserve">BCGL </w:t>
      </w:r>
      <w:proofErr w:type="spellStart"/>
      <w:r w:rsidRPr="00B45B02">
        <w:rPr>
          <w:lang w:val="es-ES"/>
        </w:rPr>
        <w:t>Advocates</w:t>
      </w:r>
      <w:proofErr w:type="spellEnd"/>
      <w:r>
        <w:rPr>
          <w:lang w:val="es-ES"/>
        </w:rPr>
        <w:t>.</w:t>
      </w:r>
    </w:p>
    <w:p w14:paraId="54C8214B" w14:textId="77777777" w:rsidR="00C06BBE" w:rsidRDefault="00C06BBE" w:rsidP="00B45B02">
      <w:pPr>
        <w:rPr>
          <w:i/>
          <w:lang w:val="en-GB"/>
        </w:rPr>
      </w:pPr>
    </w:p>
    <w:p w14:paraId="34169B37" w14:textId="6DBBB2D2" w:rsidR="00B45B02" w:rsidRPr="000738ED" w:rsidRDefault="007206D8" w:rsidP="00B45B02">
      <w:pPr>
        <w:rPr>
          <w:i/>
          <w:lang w:val="en-GB"/>
        </w:rPr>
      </w:pPr>
      <w:r>
        <w:rPr>
          <w:i/>
          <w:lang w:val="en-GB"/>
        </w:rPr>
        <w:t xml:space="preserve"> Spain</w:t>
      </w:r>
    </w:p>
    <w:p w14:paraId="517A08FE" w14:textId="1536B46A" w:rsidR="00B45B02" w:rsidRPr="0046515A" w:rsidRDefault="001E743C" w:rsidP="00B45B02">
      <w:pPr>
        <w:rPr>
          <w:b/>
          <w:i/>
          <w:lang w:val="en-GB"/>
        </w:rPr>
      </w:pPr>
      <w:r w:rsidRPr="0046515A">
        <w:rPr>
          <w:b/>
          <w:i/>
          <w:lang w:val="en-GB"/>
        </w:rPr>
        <w:t>Competitiv</w:t>
      </w:r>
      <w:r w:rsidR="007206D8" w:rsidRPr="0046515A">
        <w:rPr>
          <w:b/>
          <w:i/>
          <w:lang w:val="en-GB"/>
        </w:rPr>
        <w:t>e</w:t>
      </w:r>
      <w:r w:rsidRPr="0046515A">
        <w:rPr>
          <w:b/>
          <w:i/>
          <w:lang w:val="en-GB"/>
        </w:rPr>
        <w:t xml:space="preserve">ness and challenges </w:t>
      </w:r>
      <w:r w:rsidR="007206D8" w:rsidRPr="0046515A">
        <w:rPr>
          <w:b/>
          <w:i/>
          <w:lang w:val="en-GB"/>
        </w:rPr>
        <w:t xml:space="preserve">in </w:t>
      </w:r>
      <w:r w:rsidRPr="0046515A">
        <w:rPr>
          <w:b/>
          <w:i/>
          <w:lang w:val="en-GB"/>
        </w:rPr>
        <w:t>Spain</w:t>
      </w:r>
    </w:p>
    <w:p w14:paraId="63F440DC" w14:textId="0806B94F" w:rsidR="00B45B02" w:rsidRDefault="001E743C" w:rsidP="00B45B02">
      <w:pPr>
        <w:rPr>
          <w:lang w:val="fr-BE"/>
        </w:rPr>
      </w:pPr>
      <w:r>
        <w:rPr>
          <w:lang w:val="fr-BE"/>
        </w:rPr>
        <w:t>Emilio</w:t>
      </w:r>
      <w:r w:rsidR="00B45B02">
        <w:rPr>
          <w:lang w:val="fr-BE"/>
        </w:rPr>
        <w:t xml:space="preserve"> Viera-Jimenez de Ontiveros, Presidente ASAJA Sevilla.</w:t>
      </w:r>
    </w:p>
    <w:p w14:paraId="06B248BC" w14:textId="615EBE24" w:rsidR="00441D72" w:rsidRDefault="001E743C">
      <w:pPr>
        <w:rPr>
          <w:lang w:val="fr-BE"/>
        </w:rPr>
      </w:pPr>
      <w:r>
        <w:rPr>
          <w:lang w:val="fr-BE"/>
        </w:rPr>
        <w:t>Angel</w:t>
      </w:r>
      <w:r w:rsidR="00B45B02">
        <w:rPr>
          <w:lang w:val="fr-BE"/>
        </w:rPr>
        <w:t xml:space="preserve"> Sánchez Hernandez, Prof. Universidad de la Rioja.</w:t>
      </w:r>
    </w:p>
    <w:p w14:paraId="68F0749C" w14:textId="77777777" w:rsidR="00B45B02" w:rsidRDefault="00B45B02">
      <w:pPr>
        <w:rPr>
          <w:lang w:val="fr-BE"/>
        </w:rPr>
      </w:pPr>
    </w:p>
    <w:p w14:paraId="3A58C186" w14:textId="44306ABA" w:rsidR="001E743C" w:rsidRPr="000738ED" w:rsidRDefault="001E743C">
      <w:pPr>
        <w:rPr>
          <w:i/>
          <w:lang w:val="en-GB"/>
        </w:rPr>
      </w:pPr>
      <w:r w:rsidRPr="000738ED">
        <w:rPr>
          <w:i/>
          <w:lang w:val="en-GB"/>
        </w:rPr>
        <w:t>Final reports</w:t>
      </w:r>
    </w:p>
    <w:p w14:paraId="2731D764" w14:textId="3C8A8A03" w:rsidR="00793CF9" w:rsidRPr="000738ED" w:rsidRDefault="001E743C">
      <w:pPr>
        <w:rPr>
          <w:lang w:val="en-GB"/>
        </w:rPr>
      </w:pPr>
      <w:r w:rsidRPr="007206D8">
        <w:rPr>
          <w:b/>
          <w:i/>
          <w:lang w:val="en-GB"/>
        </w:rPr>
        <w:t>The relationship between UE and Mediterranean countries</w:t>
      </w:r>
      <w:r w:rsidRPr="007206D8">
        <w:rPr>
          <w:b/>
          <w:lang w:val="en-GB"/>
        </w:rPr>
        <w:t xml:space="preserve">, </w:t>
      </w:r>
      <w:r w:rsidRPr="007206D8">
        <w:rPr>
          <w:b/>
          <w:i/>
          <w:lang w:val="en-GB"/>
        </w:rPr>
        <w:t>comm</w:t>
      </w:r>
      <w:r w:rsidR="007206D8" w:rsidRPr="007206D8">
        <w:rPr>
          <w:b/>
          <w:i/>
          <w:lang w:val="en-GB"/>
        </w:rPr>
        <w:t>o</w:t>
      </w:r>
      <w:r w:rsidRPr="007206D8">
        <w:rPr>
          <w:b/>
          <w:i/>
          <w:lang w:val="en-GB"/>
        </w:rPr>
        <w:t>n problems</w:t>
      </w:r>
      <w:r w:rsidRPr="007206D8">
        <w:rPr>
          <w:b/>
          <w:lang w:val="en-GB"/>
        </w:rPr>
        <w:t xml:space="preserve"> </w:t>
      </w:r>
      <w:r w:rsidRPr="007206D8">
        <w:rPr>
          <w:b/>
          <w:i/>
          <w:lang w:val="en-GB"/>
        </w:rPr>
        <w:t>to access of the land</w:t>
      </w:r>
      <w:r w:rsidR="007206D8">
        <w:rPr>
          <w:b/>
          <w:i/>
          <w:lang w:val="en-GB"/>
        </w:rPr>
        <w:t>,</w:t>
      </w:r>
      <w:r w:rsidRPr="000738ED">
        <w:rPr>
          <w:lang w:val="en-GB"/>
        </w:rPr>
        <w:t xml:space="preserve"> </w:t>
      </w:r>
      <w:proofErr w:type="spellStart"/>
      <w:r w:rsidRPr="000738ED">
        <w:rPr>
          <w:lang w:val="en-GB"/>
        </w:rPr>
        <w:t>Prof.</w:t>
      </w:r>
      <w:proofErr w:type="spellEnd"/>
      <w:r w:rsidRPr="000738ED">
        <w:rPr>
          <w:lang w:val="en-GB"/>
        </w:rPr>
        <w:t xml:space="preserve"> </w:t>
      </w:r>
      <w:proofErr w:type="spellStart"/>
      <w:r w:rsidRPr="000738ED">
        <w:rPr>
          <w:lang w:val="en-GB"/>
        </w:rPr>
        <w:t>Christof</w:t>
      </w:r>
      <w:proofErr w:type="spellEnd"/>
      <w:r w:rsidRPr="000738ED">
        <w:rPr>
          <w:lang w:val="en-GB"/>
        </w:rPr>
        <w:t xml:space="preserve"> </w:t>
      </w:r>
      <w:proofErr w:type="spellStart"/>
      <w:r w:rsidRPr="000738ED">
        <w:rPr>
          <w:lang w:val="en-GB"/>
        </w:rPr>
        <w:t>Smidt</w:t>
      </w:r>
      <w:proofErr w:type="spellEnd"/>
      <w:r w:rsidR="0008463A">
        <w:rPr>
          <w:lang w:val="en-GB"/>
        </w:rPr>
        <w:t>, Univ. de Bremen, Germany</w:t>
      </w:r>
      <w:r w:rsidRPr="000738ED">
        <w:rPr>
          <w:lang w:val="en-GB"/>
        </w:rPr>
        <w:t xml:space="preserve">. </w:t>
      </w:r>
    </w:p>
    <w:p w14:paraId="2F5B3632" w14:textId="77777777" w:rsidR="001E743C" w:rsidRPr="000738ED" w:rsidRDefault="001E743C">
      <w:pPr>
        <w:rPr>
          <w:lang w:val="en-GB"/>
        </w:rPr>
      </w:pPr>
    </w:p>
    <w:p w14:paraId="6164457C" w14:textId="09033D5D" w:rsidR="001E743C" w:rsidRDefault="001E743C" w:rsidP="001E743C">
      <w:pPr>
        <w:rPr>
          <w:lang w:val="en"/>
        </w:rPr>
      </w:pPr>
      <w:r w:rsidRPr="00C06BBE">
        <w:rPr>
          <w:b/>
          <w:i/>
          <w:lang w:val="en-GB"/>
        </w:rPr>
        <w:t>Conclusions</w:t>
      </w:r>
      <w:r w:rsidRPr="000738ED">
        <w:rPr>
          <w:i/>
          <w:lang w:val="en-GB"/>
        </w:rPr>
        <w:t>.</w:t>
      </w:r>
      <w:r w:rsidRPr="000738ED">
        <w:rPr>
          <w:lang w:val="en-GB"/>
        </w:rPr>
        <w:t xml:space="preserve"> </w:t>
      </w:r>
      <w:proofErr w:type="spellStart"/>
      <w:r w:rsidRPr="000738ED">
        <w:rPr>
          <w:lang w:val="en-GB"/>
        </w:rPr>
        <w:t>Prof.</w:t>
      </w:r>
      <w:proofErr w:type="spellEnd"/>
      <w:r w:rsidRPr="000738ED">
        <w:rPr>
          <w:lang w:val="en-GB"/>
        </w:rPr>
        <w:t xml:space="preserve"> Roland </w:t>
      </w:r>
      <w:proofErr w:type="spellStart"/>
      <w:r w:rsidRPr="000738ED">
        <w:rPr>
          <w:lang w:val="en-GB"/>
        </w:rPr>
        <w:t>Norer</w:t>
      </w:r>
      <w:proofErr w:type="spellEnd"/>
      <w:r w:rsidRPr="000738ED">
        <w:rPr>
          <w:lang w:val="en-GB"/>
        </w:rPr>
        <w:t xml:space="preserve">, </w:t>
      </w:r>
      <w:proofErr w:type="spellStart"/>
      <w:r w:rsidRPr="000738ED">
        <w:rPr>
          <w:lang w:val="en-GB"/>
        </w:rPr>
        <w:t>Prof.</w:t>
      </w:r>
      <w:proofErr w:type="spellEnd"/>
      <w:r w:rsidRPr="000738ED">
        <w:rPr>
          <w:lang w:val="en-GB"/>
        </w:rPr>
        <w:t xml:space="preserve"> Univ. of Luzern, </w:t>
      </w:r>
      <w:r w:rsidRPr="001E743C">
        <w:rPr>
          <w:lang w:val="en"/>
        </w:rPr>
        <w:t>Switzerland</w:t>
      </w:r>
    </w:p>
    <w:p w14:paraId="64713DC7" w14:textId="77777777" w:rsidR="001E743C" w:rsidRDefault="001E743C" w:rsidP="001E743C">
      <w:pPr>
        <w:rPr>
          <w:lang w:val="en"/>
        </w:rPr>
      </w:pPr>
    </w:p>
    <w:p w14:paraId="7CC0BC26" w14:textId="77777777" w:rsidR="00DF480D" w:rsidRDefault="00DF480D" w:rsidP="00DF480D">
      <w:pPr>
        <w:pStyle w:val="Default"/>
      </w:pPr>
    </w:p>
    <w:p w14:paraId="675BE3AA" w14:textId="257A94D3" w:rsidR="001E743C" w:rsidRDefault="00DF480D" w:rsidP="00DF480D">
      <w:pPr>
        <w:rPr>
          <w:color w:val="25282A"/>
          <w:sz w:val="22"/>
          <w:szCs w:val="22"/>
        </w:rPr>
      </w:pPr>
      <w:r>
        <w:t xml:space="preserve"> (</w:t>
      </w:r>
      <w:proofErr w:type="spellStart"/>
      <w:r w:rsidR="007206D8">
        <w:rPr>
          <w:color w:val="25282A"/>
          <w:sz w:val="22"/>
          <w:szCs w:val="22"/>
        </w:rPr>
        <w:t>L</w:t>
      </w:r>
      <w:r>
        <w:rPr>
          <w:color w:val="25282A"/>
          <w:sz w:val="22"/>
          <w:szCs w:val="22"/>
        </w:rPr>
        <w:t>anguage</w:t>
      </w:r>
      <w:proofErr w:type="spellEnd"/>
      <w:r>
        <w:rPr>
          <w:color w:val="25282A"/>
          <w:sz w:val="22"/>
          <w:szCs w:val="22"/>
        </w:rPr>
        <w:t xml:space="preserve"> </w:t>
      </w:r>
      <w:r w:rsidR="007206D8">
        <w:rPr>
          <w:color w:val="25282A"/>
          <w:sz w:val="22"/>
          <w:szCs w:val="22"/>
        </w:rPr>
        <w:t xml:space="preserve">of </w:t>
      </w:r>
      <w:proofErr w:type="spellStart"/>
      <w:r>
        <w:rPr>
          <w:color w:val="25282A"/>
          <w:sz w:val="22"/>
          <w:szCs w:val="22"/>
        </w:rPr>
        <w:t>conference</w:t>
      </w:r>
      <w:proofErr w:type="spellEnd"/>
      <w:r w:rsidR="007206D8">
        <w:rPr>
          <w:color w:val="25282A"/>
          <w:sz w:val="22"/>
          <w:szCs w:val="22"/>
        </w:rPr>
        <w:t xml:space="preserve"> : English</w:t>
      </w:r>
      <w:r>
        <w:rPr>
          <w:color w:val="25282A"/>
          <w:sz w:val="22"/>
          <w:szCs w:val="22"/>
        </w:rPr>
        <w:t>)</w:t>
      </w:r>
    </w:p>
    <w:p w14:paraId="371B375B" w14:textId="77777777" w:rsidR="00DF480D" w:rsidRPr="001E743C" w:rsidRDefault="00DF480D" w:rsidP="00DF480D">
      <w:pPr>
        <w:rPr>
          <w:lang w:val="es-ES"/>
        </w:rPr>
      </w:pPr>
    </w:p>
    <w:p w14:paraId="3E20E82D" w14:textId="760CE96C" w:rsidR="00793CF9" w:rsidRPr="000738ED" w:rsidRDefault="007206D8">
      <w:pPr>
        <w:rPr>
          <w:lang w:val="en-GB"/>
        </w:rPr>
      </w:pPr>
      <w:r>
        <w:rPr>
          <w:lang w:val="en-GB"/>
        </w:rPr>
        <w:t>19</w:t>
      </w:r>
      <w:r w:rsidR="001E743C" w:rsidRPr="000738ED">
        <w:rPr>
          <w:lang w:val="en-GB"/>
        </w:rPr>
        <w:t xml:space="preserve">hs. </w:t>
      </w:r>
      <w:r w:rsidR="00C06BBE">
        <w:rPr>
          <w:lang w:val="es-ES"/>
        </w:rPr>
        <w:t>Tour in Sevilla</w:t>
      </w:r>
    </w:p>
    <w:p w14:paraId="2B027A6A" w14:textId="2ACEFAE4" w:rsidR="001E743C" w:rsidRPr="000738ED" w:rsidRDefault="00B61A66">
      <w:pPr>
        <w:rPr>
          <w:lang w:val="en-GB"/>
        </w:rPr>
      </w:pPr>
      <w:r w:rsidRPr="000738ED">
        <w:rPr>
          <w:lang w:val="en-GB"/>
        </w:rPr>
        <w:t xml:space="preserve">21hs. Dinner </w:t>
      </w:r>
      <w:r w:rsidR="007206D8">
        <w:rPr>
          <w:lang w:val="en-GB"/>
        </w:rPr>
        <w:t xml:space="preserve">(Host: </w:t>
      </w:r>
      <w:r w:rsidRPr="000738ED">
        <w:rPr>
          <w:lang w:val="en-GB"/>
        </w:rPr>
        <w:t>CEDR</w:t>
      </w:r>
      <w:r w:rsidR="007206D8">
        <w:rPr>
          <w:lang w:val="en-GB"/>
        </w:rPr>
        <w:t>)</w:t>
      </w:r>
    </w:p>
    <w:p w14:paraId="5D241FB1" w14:textId="77777777" w:rsidR="00FD6997" w:rsidRPr="000738ED" w:rsidRDefault="00FD6997">
      <w:pPr>
        <w:rPr>
          <w:lang w:val="en-GB"/>
        </w:rPr>
      </w:pPr>
    </w:p>
    <w:p w14:paraId="4D155DAE" w14:textId="5468013E" w:rsidR="00B61A66" w:rsidRPr="00996E68" w:rsidRDefault="00FD6997">
      <w:pPr>
        <w:rPr>
          <w:b/>
          <w:sz w:val="28"/>
          <w:lang w:val="en-GB"/>
        </w:rPr>
      </w:pPr>
      <w:r w:rsidRPr="00996E68">
        <w:rPr>
          <w:b/>
          <w:sz w:val="28"/>
          <w:lang w:val="en-GB"/>
        </w:rPr>
        <w:t>26 JANUARY</w:t>
      </w:r>
    </w:p>
    <w:p w14:paraId="56344C7D" w14:textId="617BB9F8" w:rsidR="001E743C" w:rsidRPr="000738ED" w:rsidRDefault="00FD6997">
      <w:pPr>
        <w:rPr>
          <w:lang w:val="en-GB"/>
        </w:rPr>
      </w:pPr>
      <w:r w:rsidRPr="000738ED">
        <w:rPr>
          <w:lang w:val="en-GB"/>
        </w:rPr>
        <w:t>10hs</w:t>
      </w:r>
      <w:r w:rsidR="007206D8">
        <w:rPr>
          <w:lang w:val="en-GB"/>
        </w:rPr>
        <w:t>-12hs</w:t>
      </w:r>
      <w:r w:rsidRPr="000738ED">
        <w:rPr>
          <w:lang w:val="en-GB"/>
        </w:rPr>
        <w:t xml:space="preserve">, </w:t>
      </w:r>
      <w:proofErr w:type="spellStart"/>
      <w:r w:rsidRPr="000738ED">
        <w:rPr>
          <w:lang w:val="en-GB"/>
        </w:rPr>
        <w:t>Salón</w:t>
      </w:r>
      <w:proofErr w:type="spellEnd"/>
      <w:r w:rsidRPr="000738ED">
        <w:rPr>
          <w:lang w:val="en-GB"/>
        </w:rPr>
        <w:t xml:space="preserve"> de </w:t>
      </w:r>
      <w:proofErr w:type="spellStart"/>
      <w:r w:rsidRPr="000738ED">
        <w:rPr>
          <w:lang w:val="en-GB"/>
        </w:rPr>
        <w:t>Grados</w:t>
      </w:r>
      <w:proofErr w:type="spellEnd"/>
      <w:r w:rsidRPr="000738ED">
        <w:rPr>
          <w:lang w:val="en-GB"/>
        </w:rPr>
        <w:t xml:space="preserve">, Faculty of Law, University of </w:t>
      </w:r>
      <w:proofErr w:type="spellStart"/>
      <w:r w:rsidRPr="000738ED">
        <w:rPr>
          <w:lang w:val="en-GB"/>
        </w:rPr>
        <w:t>Sevilla</w:t>
      </w:r>
      <w:proofErr w:type="spellEnd"/>
    </w:p>
    <w:p w14:paraId="7355373D" w14:textId="6934A9CB" w:rsidR="00FD6997" w:rsidRPr="00996E68" w:rsidRDefault="00FD6997">
      <w:pPr>
        <w:rPr>
          <w:lang w:val="en-GB"/>
        </w:rPr>
      </w:pPr>
      <w:r>
        <w:rPr>
          <w:rStyle w:val="lrzxr"/>
        </w:rPr>
        <w:t xml:space="preserve">(Avda. La </w:t>
      </w:r>
      <w:proofErr w:type="spellStart"/>
      <w:r>
        <w:rPr>
          <w:rStyle w:val="lrzxr"/>
        </w:rPr>
        <w:t>Enramadilla</w:t>
      </w:r>
      <w:proofErr w:type="spellEnd"/>
      <w:r>
        <w:rPr>
          <w:rStyle w:val="lrzxr"/>
        </w:rPr>
        <w:t>, 18-20)</w:t>
      </w:r>
    </w:p>
    <w:p w14:paraId="0F77DFD1" w14:textId="52D168EC" w:rsidR="00831901" w:rsidRPr="00996E68" w:rsidRDefault="00FD6997">
      <w:pPr>
        <w:rPr>
          <w:b/>
          <w:i/>
          <w:lang w:val="en-GB"/>
        </w:rPr>
      </w:pPr>
      <w:proofErr w:type="gramStart"/>
      <w:r w:rsidRPr="00996E68">
        <w:rPr>
          <w:b/>
          <w:i/>
          <w:lang w:val="en-GB"/>
        </w:rPr>
        <w:t>CEDR</w:t>
      </w:r>
      <w:r w:rsidR="00996E68" w:rsidRPr="00996E68">
        <w:rPr>
          <w:b/>
          <w:i/>
          <w:lang w:val="en-GB"/>
        </w:rPr>
        <w:t> :</w:t>
      </w:r>
      <w:proofErr w:type="gramEnd"/>
      <w:r w:rsidR="00996E68" w:rsidRPr="00996E68">
        <w:rPr>
          <w:b/>
          <w:i/>
          <w:lang w:val="en-GB"/>
        </w:rPr>
        <w:t xml:space="preserve"> Management Board meeting</w:t>
      </w:r>
    </w:p>
    <w:p w14:paraId="04D203C3" w14:textId="77777777" w:rsidR="00831901" w:rsidRDefault="00831901">
      <w:pPr>
        <w:rPr>
          <w:lang w:val="en-GB"/>
        </w:rPr>
      </w:pPr>
    </w:p>
    <w:p w14:paraId="46B304BE" w14:textId="71DEFCDF" w:rsidR="00996E68" w:rsidRPr="00996E68" w:rsidRDefault="00053F42">
      <w:pPr>
        <w:rPr>
          <w:lang w:val="en-GB"/>
        </w:rPr>
      </w:pPr>
      <w:r>
        <w:rPr>
          <w:lang w:val="en-GB"/>
        </w:rPr>
        <w:t>14hs.</w:t>
      </w:r>
      <w:bookmarkStart w:id="0" w:name="_GoBack"/>
      <w:bookmarkEnd w:id="0"/>
      <w:r w:rsidR="00996E68">
        <w:rPr>
          <w:lang w:val="en-GB"/>
        </w:rPr>
        <w:t xml:space="preserve"> Lunch and depart</w:t>
      </w:r>
    </w:p>
    <w:sectPr w:rsidR="00996E68" w:rsidRPr="00996E68" w:rsidSect="004C6A52">
      <w:pgSz w:w="11906" w:h="16838" w:code="9"/>
      <w:pgMar w:top="1417" w:right="1701" w:bottom="1417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rebuchet MS">
    <w:panose1 w:val="020B0603020202020204"/>
    <w:charset w:val="00"/>
    <w:family w:val="auto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1157408"/>
    <w:multiLevelType w:val="multilevel"/>
    <w:tmpl w:val="8CF283FA"/>
    <w:lvl w:ilvl="0">
      <w:start w:val="1"/>
      <w:numFmt w:val="decimal"/>
      <w:pStyle w:val="Ttulo1"/>
      <w:lvlText w:val="%1"/>
      <w:lvlJc w:val="left"/>
      <w:pPr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>
    <w:nsid w:val="49A21F13"/>
    <w:multiLevelType w:val="hybridMultilevel"/>
    <w:tmpl w:val="438CA808"/>
    <w:lvl w:ilvl="0" w:tplc="B3F8D24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173AE0"/>
    <w:multiLevelType w:val="multilevel"/>
    <w:tmpl w:val="EEF612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79190536"/>
    <w:multiLevelType w:val="multilevel"/>
    <w:tmpl w:val="0D0CD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0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901"/>
    <w:rsid w:val="00002092"/>
    <w:rsid w:val="00044C92"/>
    <w:rsid w:val="00053F42"/>
    <w:rsid w:val="000738ED"/>
    <w:rsid w:val="00076C6A"/>
    <w:rsid w:val="0008463A"/>
    <w:rsid w:val="00090F7F"/>
    <w:rsid w:val="00157151"/>
    <w:rsid w:val="001E743C"/>
    <w:rsid w:val="001F682C"/>
    <w:rsid w:val="00220B3B"/>
    <w:rsid w:val="00221738"/>
    <w:rsid w:val="00346419"/>
    <w:rsid w:val="00361D0C"/>
    <w:rsid w:val="00383792"/>
    <w:rsid w:val="003D1A8F"/>
    <w:rsid w:val="003F5C1B"/>
    <w:rsid w:val="00402ABE"/>
    <w:rsid w:val="00441D72"/>
    <w:rsid w:val="0046515A"/>
    <w:rsid w:val="00491C5B"/>
    <w:rsid w:val="004B0F6B"/>
    <w:rsid w:val="004C6A52"/>
    <w:rsid w:val="004D6E17"/>
    <w:rsid w:val="005003FC"/>
    <w:rsid w:val="00503218"/>
    <w:rsid w:val="00504B4D"/>
    <w:rsid w:val="0051247E"/>
    <w:rsid w:val="00520BEA"/>
    <w:rsid w:val="005E3D22"/>
    <w:rsid w:val="00647D1E"/>
    <w:rsid w:val="007021BB"/>
    <w:rsid w:val="007206D8"/>
    <w:rsid w:val="00736E81"/>
    <w:rsid w:val="00764FA4"/>
    <w:rsid w:val="00793CF9"/>
    <w:rsid w:val="007A2B4F"/>
    <w:rsid w:val="007E57D4"/>
    <w:rsid w:val="00831901"/>
    <w:rsid w:val="00850E59"/>
    <w:rsid w:val="008B0296"/>
    <w:rsid w:val="009139FF"/>
    <w:rsid w:val="009658CE"/>
    <w:rsid w:val="0099305E"/>
    <w:rsid w:val="00996E68"/>
    <w:rsid w:val="00A033EB"/>
    <w:rsid w:val="00A32A7B"/>
    <w:rsid w:val="00A333D8"/>
    <w:rsid w:val="00AB73FB"/>
    <w:rsid w:val="00AC5587"/>
    <w:rsid w:val="00B36AEE"/>
    <w:rsid w:val="00B45B02"/>
    <w:rsid w:val="00B5159C"/>
    <w:rsid w:val="00B5284C"/>
    <w:rsid w:val="00B61A66"/>
    <w:rsid w:val="00B76583"/>
    <w:rsid w:val="00BE2585"/>
    <w:rsid w:val="00C06BBE"/>
    <w:rsid w:val="00C37FB1"/>
    <w:rsid w:val="00C91F0F"/>
    <w:rsid w:val="00C942D0"/>
    <w:rsid w:val="00CB1DED"/>
    <w:rsid w:val="00CC5F49"/>
    <w:rsid w:val="00CD3DEC"/>
    <w:rsid w:val="00D05C1C"/>
    <w:rsid w:val="00D17FAD"/>
    <w:rsid w:val="00D22A19"/>
    <w:rsid w:val="00D87DF1"/>
    <w:rsid w:val="00DB313B"/>
    <w:rsid w:val="00DC51D2"/>
    <w:rsid w:val="00DF480D"/>
    <w:rsid w:val="00E63675"/>
    <w:rsid w:val="00E80813"/>
    <w:rsid w:val="00ED29FA"/>
    <w:rsid w:val="00FD6997"/>
    <w:rsid w:val="00FE5C98"/>
    <w:rsid w:val="00FF6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ED49E0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 w:qFormat="1"/>
    <w:lsdException w:name="toc 2" w:uiPriority="39" w:qFormat="1"/>
    <w:lsdException w:name="toc 3" w:uiPriority="39" w:qFormat="1"/>
    <w:lsdException w:name="toc 4" w:uiPriority="39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092"/>
    <w:pPr>
      <w:spacing w:line="360" w:lineRule="auto"/>
      <w:jc w:val="both"/>
    </w:pPr>
    <w:rPr>
      <w:rFonts w:cs="Helvetica"/>
      <w:sz w:val="24"/>
      <w:lang w:val="es-ES_tradnl" w:eastAsia="fr-FR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076C6A"/>
    <w:pPr>
      <w:keepNext/>
      <w:keepLines/>
      <w:numPr>
        <w:numId w:val="5"/>
      </w:numPr>
      <w:spacing w:before="480" w:line="276" w:lineRule="auto"/>
      <w:jc w:val="left"/>
      <w:outlineLvl w:val="0"/>
    </w:pPr>
    <w:rPr>
      <w:rFonts w:asciiTheme="majorHAnsi" w:eastAsiaTheme="majorEastAsia" w:hAnsiTheme="majorHAnsi" w:cstheme="majorBidi"/>
      <w:b/>
      <w:bCs/>
      <w:sz w:val="28"/>
      <w:szCs w:val="28"/>
      <w:lang w:val="es-ES" w:eastAsia="en-US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076C6A"/>
    <w:pPr>
      <w:keepNext/>
      <w:keepLines/>
      <w:numPr>
        <w:ilvl w:val="1"/>
        <w:numId w:val="5"/>
      </w:numPr>
      <w:spacing w:before="200" w:line="276" w:lineRule="auto"/>
      <w:jc w:val="left"/>
      <w:outlineLvl w:val="1"/>
    </w:pPr>
    <w:rPr>
      <w:rFonts w:asciiTheme="majorHAnsi" w:eastAsiaTheme="majorEastAsia" w:hAnsiTheme="majorHAnsi" w:cstheme="majorBidi"/>
      <w:b/>
      <w:bCs/>
      <w:sz w:val="26"/>
      <w:szCs w:val="26"/>
      <w:lang w:val="es-ES" w:eastAsia="en-US"/>
    </w:rPr>
  </w:style>
  <w:style w:type="paragraph" w:styleId="Ttulo3">
    <w:name w:val="heading 3"/>
    <w:basedOn w:val="Normal"/>
    <w:next w:val="Normal"/>
    <w:link w:val="Ttulo3Car"/>
    <w:autoRedefine/>
    <w:uiPriority w:val="9"/>
    <w:unhideWhenUsed/>
    <w:qFormat/>
    <w:rsid w:val="00076C6A"/>
    <w:pPr>
      <w:keepNext/>
      <w:keepLines/>
      <w:spacing w:before="200" w:line="276" w:lineRule="auto"/>
      <w:ind w:left="720" w:hanging="720"/>
      <w:jc w:val="left"/>
      <w:outlineLvl w:val="2"/>
    </w:pPr>
    <w:rPr>
      <w:rFonts w:asciiTheme="majorHAnsi" w:eastAsiaTheme="majorEastAsia" w:hAnsiTheme="majorHAnsi" w:cstheme="majorBidi"/>
      <w:b/>
      <w:bCs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autoRedefine/>
    <w:uiPriority w:val="99"/>
    <w:unhideWhenUsed/>
    <w:rsid w:val="00220B3B"/>
    <w:pPr>
      <w:widowControl w:val="0"/>
      <w:spacing w:line="240" w:lineRule="auto"/>
    </w:pPr>
    <w:rPr>
      <w:rFonts w:cs="Times New Roman"/>
      <w:sz w:val="20"/>
      <w:lang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220B3B"/>
  </w:style>
  <w:style w:type="character" w:styleId="Refdenotaalpie">
    <w:name w:val="footnote reference"/>
    <w:basedOn w:val="Fuentedeprrafopredeter"/>
    <w:uiPriority w:val="99"/>
    <w:unhideWhenUsed/>
    <w:qFormat/>
    <w:rsid w:val="00157151"/>
    <w:rPr>
      <w:rFonts w:ascii="Trebuchet MS" w:hAnsi="Trebuchet MS"/>
      <w:caps w:val="0"/>
      <w:smallCaps w:val="0"/>
      <w:strike w:val="0"/>
      <w:dstrike w:val="0"/>
      <w:vanish w:val="0"/>
      <w:color w:val="auto"/>
      <w:position w:val="0"/>
      <w:sz w:val="24"/>
      <w:u w:val="none"/>
      <w:bdr w:val="none" w:sz="0" w:space="0" w:color="auto"/>
      <w:vertAlign w:val="superscript"/>
      <w14:cntxtAlts w14:val="0"/>
    </w:rPr>
  </w:style>
  <w:style w:type="paragraph" w:customStyle="1" w:styleId="TituloVida5">
    <w:name w:val="Titulo Vida 5"/>
    <w:basedOn w:val="TtuloVida4"/>
    <w:autoRedefine/>
    <w:qFormat/>
    <w:rsid w:val="00DB313B"/>
    <w:pPr>
      <w:spacing w:before="300" w:after="300"/>
    </w:pPr>
    <w:rPr>
      <w:i/>
      <w:sz w:val="24"/>
    </w:rPr>
  </w:style>
  <w:style w:type="paragraph" w:customStyle="1" w:styleId="MiTtulo1">
    <w:name w:val="Mi Título 1"/>
    <w:basedOn w:val="Normal"/>
    <w:qFormat/>
    <w:rsid w:val="00DB313B"/>
    <w:rPr>
      <w:b/>
      <w:caps/>
      <w:sz w:val="28"/>
    </w:rPr>
  </w:style>
  <w:style w:type="paragraph" w:styleId="TDC2">
    <w:name w:val="toc 2"/>
    <w:basedOn w:val="Normal"/>
    <w:next w:val="Normal"/>
    <w:uiPriority w:val="39"/>
    <w:unhideWhenUsed/>
    <w:qFormat/>
    <w:rsid w:val="00DB313B"/>
    <w:pPr>
      <w:ind w:left="220"/>
    </w:pPr>
    <w:rPr>
      <w:b/>
      <w:caps/>
    </w:rPr>
  </w:style>
  <w:style w:type="paragraph" w:styleId="TDC1">
    <w:name w:val="toc 1"/>
    <w:basedOn w:val="Normal"/>
    <w:next w:val="Normal"/>
    <w:autoRedefine/>
    <w:qFormat/>
    <w:rsid w:val="00DB313B"/>
    <w:rPr>
      <w:b/>
      <w:caps/>
      <w:sz w:val="28"/>
    </w:rPr>
  </w:style>
  <w:style w:type="character" w:styleId="Ttulodelibro">
    <w:name w:val="Book Title"/>
    <w:basedOn w:val="Fuentedeprrafopredeter"/>
    <w:uiPriority w:val="33"/>
    <w:qFormat/>
    <w:rsid w:val="00DB313B"/>
    <w:rPr>
      <w:rFonts w:ascii="Times New Roman" w:hAnsi="Times New Roman"/>
      <w:b/>
      <w:bCs/>
      <w:caps w:val="0"/>
      <w:smallCaps/>
      <w:spacing w:val="5"/>
      <w:sz w:val="40"/>
    </w:rPr>
  </w:style>
  <w:style w:type="paragraph" w:styleId="TDC3">
    <w:name w:val="toc 3"/>
    <w:basedOn w:val="Normal"/>
    <w:next w:val="Normal"/>
    <w:uiPriority w:val="39"/>
    <w:unhideWhenUsed/>
    <w:qFormat/>
    <w:rsid w:val="00DB313B"/>
    <w:pPr>
      <w:ind w:left="440"/>
    </w:pPr>
    <w:rPr>
      <w:b/>
    </w:rPr>
  </w:style>
  <w:style w:type="paragraph" w:styleId="TDC4">
    <w:name w:val="toc 4"/>
    <w:basedOn w:val="Normal"/>
    <w:next w:val="Normal"/>
    <w:uiPriority w:val="39"/>
    <w:unhideWhenUsed/>
    <w:qFormat/>
    <w:rsid w:val="00DB313B"/>
    <w:pPr>
      <w:ind w:left="660"/>
    </w:pPr>
  </w:style>
  <w:style w:type="paragraph" w:styleId="TDC5">
    <w:name w:val="toc 5"/>
    <w:basedOn w:val="Normal"/>
    <w:next w:val="Normal"/>
    <w:uiPriority w:val="39"/>
    <w:semiHidden/>
    <w:unhideWhenUsed/>
    <w:rsid w:val="00DB313B"/>
    <w:pPr>
      <w:ind w:left="880"/>
    </w:pPr>
  </w:style>
  <w:style w:type="paragraph" w:customStyle="1" w:styleId="TtuloVida2">
    <w:name w:val="Título Vida 2"/>
    <w:basedOn w:val="TtuloVida3"/>
    <w:autoRedefine/>
    <w:qFormat/>
    <w:rsid w:val="00DB313B"/>
    <w:pPr>
      <w:spacing w:before="180" w:after="240"/>
      <w:ind w:left="0"/>
    </w:pPr>
    <w:rPr>
      <w:caps/>
      <w:sz w:val="32"/>
      <w:lang w:val="es-ES_tradnl"/>
    </w:rPr>
  </w:style>
  <w:style w:type="paragraph" w:customStyle="1" w:styleId="TtuloVida3">
    <w:name w:val="Título Vida 3"/>
    <w:basedOn w:val="Normal"/>
    <w:link w:val="TtuloVida3Car"/>
    <w:autoRedefine/>
    <w:qFormat/>
    <w:rsid w:val="00DB313B"/>
    <w:pPr>
      <w:spacing w:before="240" w:after="180"/>
      <w:ind w:left="708"/>
    </w:pPr>
    <w:rPr>
      <w:b/>
      <w:sz w:val="28"/>
      <w:lang w:val="x-none" w:eastAsia="x-none"/>
    </w:rPr>
  </w:style>
  <w:style w:type="character" w:customStyle="1" w:styleId="TtuloVida3Car">
    <w:name w:val="Título Vida 3 Car"/>
    <w:link w:val="TtuloVida3"/>
    <w:rsid w:val="00DB313B"/>
    <w:rPr>
      <w:b/>
      <w:sz w:val="28"/>
      <w:lang w:val="x-none" w:eastAsia="x-none"/>
    </w:rPr>
  </w:style>
  <w:style w:type="paragraph" w:customStyle="1" w:styleId="TtuloVida4">
    <w:name w:val="Título Vida 4"/>
    <w:basedOn w:val="TtuloVida3"/>
    <w:qFormat/>
    <w:rsid w:val="00DB313B"/>
    <w:rPr>
      <w:rFonts w:eastAsiaTheme="minorHAnsi"/>
      <w:caps/>
      <w:lang w:val="it-IT"/>
    </w:rPr>
  </w:style>
  <w:style w:type="paragraph" w:customStyle="1" w:styleId="Estilo9">
    <w:name w:val="Estilo9"/>
    <w:basedOn w:val="TtuloVida2"/>
    <w:qFormat/>
    <w:rsid w:val="00DB313B"/>
    <w:pPr>
      <w:spacing w:beforeLines="60" w:before="144" w:after="144" w:line="300" w:lineRule="exact"/>
    </w:pPr>
    <w:rPr>
      <w:sz w:val="40"/>
    </w:rPr>
  </w:style>
  <w:style w:type="paragraph" w:customStyle="1" w:styleId="TTULOVIDA1">
    <w:name w:val="TÍTULO VIDA 1"/>
    <w:next w:val="TtuloVida2"/>
    <w:autoRedefine/>
    <w:qFormat/>
    <w:rsid w:val="00DB313B"/>
    <w:pPr>
      <w:spacing w:before="240" w:after="240"/>
    </w:pPr>
    <w:rPr>
      <w:b/>
      <w:caps/>
      <w:sz w:val="36"/>
    </w:rPr>
  </w:style>
  <w:style w:type="paragraph" w:customStyle="1" w:styleId="Ttulovida6">
    <w:name w:val="Título vida 6"/>
    <w:basedOn w:val="TituloVida5"/>
    <w:autoRedefine/>
    <w:qFormat/>
    <w:rsid w:val="00DB313B"/>
    <w:pPr>
      <w:spacing w:before="240" w:after="240"/>
      <w:ind w:left="170"/>
    </w:pPr>
    <w:rPr>
      <w:b w:val="0"/>
      <w:i w:val="0"/>
    </w:rPr>
  </w:style>
  <w:style w:type="character" w:customStyle="1" w:styleId="apple-converted-space">
    <w:name w:val="apple-converted-space"/>
    <w:basedOn w:val="Fuentedeprrafopredeter"/>
    <w:rsid w:val="00DB313B"/>
  </w:style>
  <w:style w:type="paragraph" w:customStyle="1" w:styleId="EstiloLECCIN1">
    <w:name w:val="Estilo LECCIÓN 1"/>
    <w:basedOn w:val="Normal"/>
    <w:qFormat/>
    <w:rsid w:val="00DB313B"/>
    <w:pPr>
      <w:spacing w:after="120" w:line="384" w:lineRule="atLeast"/>
      <w:ind w:left="120" w:right="120"/>
    </w:pPr>
    <w:rPr>
      <w:b/>
      <w:bCs/>
      <w:color w:val="00255C"/>
      <w:sz w:val="36"/>
      <w:szCs w:val="28"/>
    </w:rPr>
  </w:style>
  <w:style w:type="paragraph" w:customStyle="1" w:styleId="EstiloLECCIN2">
    <w:name w:val="Estilo LECCIÓN 2"/>
    <w:basedOn w:val="Normal"/>
    <w:qFormat/>
    <w:rsid w:val="00DB313B"/>
    <w:pPr>
      <w:spacing w:after="120" w:line="384" w:lineRule="atLeast"/>
      <w:ind w:left="120" w:right="120"/>
    </w:pPr>
    <w:rPr>
      <w:b/>
      <w:bCs/>
      <w:color w:val="00255C"/>
      <w:sz w:val="28"/>
    </w:rPr>
  </w:style>
  <w:style w:type="character" w:customStyle="1" w:styleId="Ttulo2Car">
    <w:name w:val="Título 2 Car"/>
    <w:basedOn w:val="Fuentedeprrafopredeter"/>
    <w:link w:val="Ttulo2"/>
    <w:uiPriority w:val="9"/>
    <w:rsid w:val="00076C6A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076C6A"/>
    <w:rPr>
      <w:rFonts w:asciiTheme="majorHAnsi" w:eastAsiaTheme="majorEastAsia" w:hAnsiTheme="majorHAnsi" w:cstheme="majorBidi"/>
      <w:b/>
      <w:bCs/>
      <w:sz w:val="24"/>
    </w:rPr>
  </w:style>
  <w:style w:type="paragraph" w:styleId="Ttulo">
    <w:name w:val="Title"/>
    <w:basedOn w:val="Normal"/>
    <w:next w:val="Normal"/>
    <w:link w:val="TtuloCar"/>
    <w:autoRedefine/>
    <w:uiPriority w:val="10"/>
    <w:qFormat/>
    <w:rsid w:val="00DB313B"/>
    <w:pPr>
      <w:spacing w:before="240"/>
      <w:ind w:firstLine="567"/>
      <w:jc w:val="center"/>
      <w:outlineLvl w:val="0"/>
    </w:pPr>
    <w:rPr>
      <w:rFonts w:eastAsiaTheme="majorEastAsia" w:cstheme="majorBidi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uiPriority w:val="10"/>
    <w:rsid w:val="00DB313B"/>
    <w:rPr>
      <w:rFonts w:eastAsiaTheme="majorEastAsia" w:cstheme="majorBidi"/>
      <w:b/>
      <w:bCs/>
      <w:kern w:val="28"/>
      <w:sz w:val="32"/>
      <w:szCs w:val="32"/>
      <w:lang w:val="es-ES_tradnl"/>
    </w:rPr>
  </w:style>
  <w:style w:type="character" w:customStyle="1" w:styleId="Ttulo1Car">
    <w:name w:val="Título 1 Car"/>
    <w:basedOn w:val="Fuentedeprrafopredeter"/>
    <w:link w:val="Ttulo1"/>
    <w:uiPriority w:val="9"/>
    <w:rsid w:val="00076C6A"/>
    <w:rPr>
      <w:rFonts w:asciiTheme="majorHAnsi" w:eastAsiaTheme="majorEastAsia" w:hAnsiTheme="majorHAnsi" w:cstheme="majorBidi"/>
      <w:b/>
      <w:bCs/>
      <w:sz w:val="28"/>
      <w:szCs w:val="28"/>
    </w:rPr>
  </w:style>
  <w:style w:type="paragraph" w:customStyle="1" w:styleId="Tfgt1">
    <w:name w:val="Tfg t 1"/>
    <w:basedOn w:val="Ttulo1"/>
    <w:link w:val="Tfgt1Car"/>
    <w:qFormat/>
    <w:rsid w:val="00647D1E"/>
    <w:pPr>
      <w:keepNext w:val="0"/>
      <w:numPr>
        <w:numId w:val="0"/>
      </w:numPr>
      <w:spacing w:before="120" w:after="60"/>
      <w:contextualSpacing/>
    </w:pPr>
    <w:rPr>
      <w:rFonts w:ascii="Arial" w:hAnsi="Arial" w:cs="Arial"/>
      <w:sz w:val="24"/>
      <w:szCs w:val="22"/>
    </w:rPr>
  </w:style>
  <w:style w:type="character" w:customStyle="1" w:styleId="Tfgt1Car">
    <w:name w:val="Tfg t 1 Car"/>
    <w:basedOn w:val="Ttulo1Car"/>
    <w:link w:val="Tfgt1"/>
    <w:rsid w:val="00647D1E"/>
    <w:rPr>
      <w:rFonts w:ascii="Arial" w:eastAsiaTheme="majorEastAsia" w:hAnsi="Arial" w:cs="Arial"/>
      <w:b/>
      <w:bCs/>
      <w:sz w:val="24"/>
      <w:szCs w:val="22"/>
      <w:lang w:eastAsia="fr-FR"/>
    </w:rPr>
  </w:style>
  <w:style w:type="paragraph" w:customStyle="1" w:styleId="TFG">
    <w:name w:val="TFG"/>
    <w:basedOn w:val="Prrafodelista"/>
    <w:link w:val="TFGCar"/>
    <w:qFormat/>
    <w:rsid w:val="00647D1E"/>
    <w:pPr>
      <w:autoSpaceDE w:val="0"/>
      <w:autoSpaceDN w:val="0"/>
      <w:adjustRightInd w:val="0"/>
      <w:spacing w:before="120" w:after="60"/>
      <w:ind w:left="0" w:firstLine="709"/>
      <w:contextualSpacing w:val="0"/>
    </w:pPr>
    <w:rPr>
      <w:rFonts w:ascii="Arial" w:hAnsi="Arial" w:cs="Arial"/>
      <w:bCs/>
      <w:sz w:val="22"/>
      <w:szCs w:val="22"/>
      <w:lang w:eastAsia="en-US"/>
    </w:rPr>
  </w:style>
  <w:style w:type="character" w:customStyle="1" w:styleId="TFGCar">
    <w:name w:val="TFG Car"/>
    <w:basedOn w:val="Fuentedeprrafopredeter"/>
    <w:link w:val="TFG"/>
    <w:rsid w:val="00647D1E"/>
    <w:rPr>
      <w:rFonts w:ascii="Arial" w:hAnsi="Arial" w:cs="Arial"/>
      <w:bCs/>
      <w:sz w:val="22"/>
      <w:szCs w:val="22"/>
    </w:rPr>
  </w:style>
  <w:style w:type="paragraph" w:styleId="Prrafodelista">
    <w:name w:val="List Paragraph"/>
    <w:basedOn w:val="Normal"/>
    <w:uiPriority w:val="34"/>
    <w:qFormat/>
    <w:rsid w:val="00647D1E"/>
    <w:pPr>
      <w:ind w:left="720"/>
      <w:contextualSpacing/>
    </w:pPr>
  </w:style>
  <w:style w:type="paragraph" w:customStyle="1" w:styleId="Tfgt2">
    <w:name w:val="Tfg t2"/>
    <w:basedOn w:val="Prrafodelista"/>
    <w:link w:val="Tfgt2Car"/>
    <w:qFormat/>
    <w:rsid w:val="00647D1E"/>
    <w:pPr>
      <w:spacing w:before="120" w:after="60"/>
      <w:ind w:left="1560" w:hanging="851"/>
    </w:pPr>
    <w:rPr>
      <w:rFonts w:ascii="Arial" w:hAnsi="Arial" w:cs="Arial"/>
      <w:b/>
      <w:szCs w:val="22"/>
      <w:lang w:eastAsia="en-US"/>
    </w:rPr>
  </w:style>
  <w:style w:type="character" w:customStyle="1" w:styleId="Tfgt2Car">
    <w:name w:val="Tfg t2 Car"/>
    <w:basedOn w:val="Fuentedeprrafopredeter"/>
    <w:link w:val="Tfgt2"/>
    <w:rsid w:val="00647D1E"/>
    <w:rPr>
      <w:rFonts w:ascii="Arial" w:hAnsi="Arial" w:cs="Arial"/>
      <w:b/>
      <w:sz w:val="24"/>
      <w:szCs w:val="22"/>
    </w:rPr>
  </w:style>
  <w:style w:type="paragraph" w:customStyle="1" w:styleId="Tfgt3">
    <w:name w:val="Tfg t3"/>
    <w:basedOn w:val="Tfgt2"/>
    <w:link w:val="Tfgt3Car"/>
    <w:qFormat/>
    <w:rsid w:val="00647D1E"/>
    <w:pPr>
      <w:ind w:left="284" w:firstLine="709"/>
    </w:pPr>
  </w:style>
  <w:style w:type="character" w:customStyle="1" w:styleId="Tfgt3Car">
    <w:name w:val="Tfg t3 Car"/>
    <w:basedOn w:val="Tfgt2Car"/>
    <w:link w:val="Tfgt3"/>
    <w:rsid w:val="00647D1E"/>
    <w:rPr>
      <w:rFonts w:ascii="Arial" w:hAnsi="Arial" w:cs="Arial"/>
      <w:b/>
      <w:sz w:val="24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3190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31901"/>
    <w:rPr>
      <w:rFonts w:ascii="Tahoma" w:hAnsi="Tahoma" w:cs="Tahoma"/>
      <w:sz w:val="16"/>
      <w:szCs w:val="16"/>
      <w:lang w:val="es-ES_tradnl" w:eastAsia="fr-FR"/>
    </w:rPr>
  </w:style>
  <w:style w:type="table" w:styleId="Tablaconcuadrcula">
    <w:name w:val="Table Grid"/>
    <w:basedOn w:val="Tablanormal"/>
    <w:uiPriority w:val="59"/>
    <w:rsid w:val="008319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1E743C"/>
    <w:pPr>
      <w:spacing w:line="240" w:lineRule="auto"/>
    </w:pPr>
    <w:rPr>
      <w:rFonts w:ascii="Courier" w:hAnsi="Courier"/>
      <w:sz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1E743C"/>
    <w:rPr>
      <w:rFonts w:ascii="Courier" w:hAnsi="Courier" w:cs="Helvetica"/>
      <w:lang w:val="es-ES_tradnl" w:eastAsia="fr-FR"/>
    </w:rPr>
  </w:style>
  <w:style w:type="paragraph" w:customStyle="1" w:styleId="Default">
    <w:name w:val="Default"/>
    <w:rsid w:val="00DF480D"/>
    <w:pPr>
      <w:widowControl w:val="0"/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character" w:customStyle="1" w:styleId="lrzxr">
    <w:name w:val="lrzxr"/>
    <w:basedOn w:val="Fuentedeprrafopredeter"/>
    <w:rsid w:val="00FD6997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 w:qFormat="1"/>
    <w:lsdException w:name="toc 2" w:uiPriority="39" w:qFormat="1"/>
    <w:lsdException w:name="toc 3" w:uiPriority="39" w:qFormat="1"/>
    <w:lsdException w:name="toc 4" w:uiPriority="39" w:qFormat="1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qFormat="1"/>
    <w:lsdException w:name="caption" w:uiPriority="35" w:qFormat="1"/>
    <w:lsdException w:name="footnote reference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092"/>
    <w:pPr>
      <w:spacing w:line="360" w:lineRule="auto"/>
      <w:jc w:val="both"/>
    </w:pPr>
    <w:rPr>
      <w:rFonts w:cs="Helvetica"/>
      <w:sz w:val="24"/>
      <w:lang w:val="es-ES_tradnl" w:eastAsia="fr-FR"/>
    </w:rPr>
  </w:style>
  <w:style w:type="paragraph" w:styleId="Ttulo1">
    <w:name w:val="heading 1"/>
    <w:basedOn w:val="Normal"/>
    <w:next w:val="Normal"/>
    <w:link w:val="Ttulo1Car"/>
    <w:autoRedefine/>
    <w:uiPriority w:val="9"/>
    <w:qFormat/>
    <w:rsid w:val="00076C6A"/>
    <w:pPr>
      <w:keepNext/>
      <w:keepLines/>
      <w:numPr>
        <w:numId w:val="5"/>
      </w:numPr>
      <w:spacing w:before="480" w:line="276" w:lineRule="auto"/>
      <w:jc w:val="left"/>
      <w:outlineLvl w:val="0"/>
    </w:pPr>
    <w:rPr>
      <w:rFonts w:asciiTheme="majorHAnsi" w:eastAsiaTheme="majorEastAsia" w:hAnsiTheme="majorHAnsi" w:cstheme="majorBidi"/>
      <w:b/>
      <w:bCs/>
      <w:sz w:val="28"/>
      <w:szCs w:val="28"/>
      <w:lang w:val="es-ES" w:eastAsia="en-US"/>
    </w:rPr>
  </w:style>
  <w:style w:type="paragraph" w:styleId="Ttulo2">
    <w:name w:val="heading 2"/>
    <w:basedOn w:val="Normal"/>
    <w:next w:val="Normal"/>
    <w:link w:val="Ttulo2Car"/>
    <w:autoRedefine/>
    <w:uiPriority w:val="9"/>
    <w:unhideWhenUsed/>
    <w:qFormat/>
    <w:rsid w:val="00076C6A"/>
    <w:pPr>
      <w:keepNext/>
      <w:keepLines/>
      <w:numPr>
        <w:ilvl w:val="1"/>
        <w:numId w:val="5"/>
      </w:numPr>
      <w:spacing w:before="200" w:line="276" w:lineRule="auto"/>
      <w:jc w:val="left"/>
      <w:outlineLvl w:val="1"/>
    </w:pPr>
    <w:rPr>
      <w:rFonts w:asciiTheme="majorHAnsi" w:eastAsiaTheme="majorEastAsia" w:hAnsiTheme="majorHAnsi" w:cstheme="majorBidi"/>
      <w:b/>
      <w:bCs/>
      <w:sz w:val="26"/>
      <w:szCs w:val="26"/>
      <w:lang w:val="es-ES" w:eastAsia="en-US"/>
    </w:rPr>
  </w:style>
  <w:style w:type="paragraph" w:styleId="Ttulo3">
    <w:name w:val="heading 3"/>
    <w:basedOn w:val="Normal"/>
    <w:next w:val="Normal"/>
    <w:link w:val="Ttulo3Car"/>
    <w:autoRedefine/>
    <w:uiPriority w:val="9"/>
    <w:unhideWhenUsed/>
    <w:qFormat/>
    <w:rsid w:val="00076C6A"/>
    <w:pPr>
      <w:keepNext/>
      <w:keepLines/>
      <w:spacing w:before="200" w:line="276" w:lineRule="auto"/>
      <w:ind w:left="720" w:hanging="720"/>
      <w:jc w:val="left"/>
      <w:outlineLvl w:val="2"/>
    </w:pPr>
    <w:rPr>
      <w:rFonts w:asciiTheme="majorHAnsi" w:eastAsiaTheme="majorEastAsia" w:hAnsiTheme="majorHAnsi" w:cstheme="majorBidi"/>
      <w:b/>
      <w:bCs/>
      <w:lang w:val="es-ES"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autoRedefine/>
    <w:uiPriority w:val="99"/>
    <w:unhideWhenUsed/>
    <w:rsid w:val="00220B3B"/>
    <w:pPr>
      <w:widowControl w:val="0"/>
      <w:spacing w:line="240" w:lineRule="auto"/>
    </w:pPr>
    <w:rPr>
      <w:rFonts w:cs="Times New Roman"/>
      <w:sz w:val="20"/>
      <w:lang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220B3B"/>
  </w:style>
  <w:style w:type="character" w:styleId="Refdenotaalpie">
    <w:name w:val="footnote reference"/>
    <w:basedOn w:val="Fuentedeprrafopredeter"/>
    <w:uiPriority w:val="99"/>
    <w:unhideWhenUsed/>
    <w:qFormat/>
    <w:rsid w:val="00157151"/>
    <w:rPr>
      <w:rFonts w:ascii="Trebuchet MS" w:hAnsi="Trebuchet MS"/>
      <w:caps w:val="0"/>
      <w:smallCaps w:val="0"/>
      <w:strike w:val="0"/>
      <w:dstrike w:val="0"/>
      <w:vanish w:val="0"/>
      <w:color w:val="auto"/>
      <w:position w:val="0"/>
      <w:sz w:val="24"/>
      <w:u w:val="none"/>
      <w:bdr w:val="none" w:sz="0" w:space="0" w:color="auto"/>
      <w:vertAlign w:val="superscript"/>
      <w14:cntxtAlts w14:val="0"/>
    </w:rPr>
  </w:style>
  <w:style w:type="paragraph" w:customStyle="1" w:styleId="TituloVida5">
    <w:name w:val="Titulo Vida 5"/>
    <w:basedOn w:val="TtuloVida4"/>
    <w:autoRedefine/>
    <w:qFormat/>
    <w:rsid w:val="00DB313B"/>
    <w:pPr>
      <w:spacing w:before="300" w:after="300"/>
    </w:pPr>
    <w:rPr>
      <w:i/>
      <w:sz w:val="24"/>
    </w:rPr>
  </w:style>
  <w:style w:type="paragraph" w:customStyle="1" w:styleId="MiTtulo1">
    <w:name w:val="Mi Título 1"/>
    <w:basedOn w:val="Normal"/>
    <w:qFormat/>
    <w:rsid w:val="00DB313B"/>
    <w:rPr>
      <w:b/>
      <w:caps/>
      <w:sz w:val="28"/>
    </w:rPr>
  </w:style>
  <w:style w:type="paragraph" w:styleId="TDC2">
    <w:name w:val="toc 2"/>
    <w:basedOn w:val="Normal"/>
    <w:next w:val="Normal"/>
    <w:uiPriority w:val="39"/>
    <w:unhideWhenUsed/>
    <w:qFormat/>
    <w:rsid w:val="00DB313B"/>
    <w:pPr>
      <w:ind w:left="220"/>
    </w:pPr>
    <w:rPr>
      <w:b/>
      <w:caps/>
    </w:rPr>
  </w:style>
  <w:style w:type="paragraph" w:styleId="TDC1">
    <w:name w:val="toc 1"/>
    <w:basedOn w:val="Normal"/>
    <w:next w:val="Normal"/>
    <w:autoRedefine/>
    <w:qFormat/>
    <w:rsid w:val="00DB313B"/>
    <w:rPr>
      <w:b/>
      <w:caps/>
      <w:sz w:val="28"/>
    </w:rPr>
  </w:style>
  <w:style w:type="character" w:styleId="Ttulodelibro">
    <w:name w:val="Book Title"/>
    <w:basedOn w:val="Fuentedeprrafopredeter"/>
    <w:uiPriority w:val="33"/>
    <w:qFormat/>
    <w:rsid w:val="00DB313B"/>
    <w:rPr>
      <w:rFonts w:ascii="Times New Roman" w:hAnsi="Times New Roman"/>
      <w:b/>
      <w:bCs/>
      <w:caps w:val="0"/>
      <w:smallCaps/>
      <w:spacing w:val="5"/>
      <w:sz w:val="40"/>
    </w:rPr>
  </w:style>
  <w:style w:type="paragraph" w:styleId="TDC3">
    <w:name w:val="toc 3"/>
    <w:basedOn w:val="Normal"/>
    <w:next w:val="Normal"/>
    <w:uiPriority w:val="39"/>
    <w:unhideWhenUsed/>
    <w:qFormat/>
    <w:rsid w:val="00DB313B"/>
    <w:pPr>
      <w:ind w:left="440"/>
    </w:pPr>
    <w:rPr>
      <w:b/>
    </w:rPr>
  </w:style>
  <w:style w:type="paragraph" w:styleId="TDC4">
    <w:name w:val="toc 4"/>
    <w:basedOn w:val="Normal"/>
    <w:next w:val="Normal"/>
    <w:uiPriority w:val="39"/>
    <w:unhideWhenUsed/>
    <w:qFormat/>
    <w:rsid w:val="00DB313B"/>
    <w:pPr>
      <w:ind w:left="660"/>
    </w:pPr>
  </w:style>
  <w:style w:type="paragraph" w:styleId="TDC5">
    <w:name w:val="toc 5"/>
    <w:basedOn w:val="Normal"/>
    <w:next w:val="Normal"/>
    <w:uiPriority w:val="39"/>
    <w:semiHidden/>
    <w:unhideWhenUsed/>
    <w:rsid w:val="00DB313B"/>
    <w:pPr>
      <w:ind w:left="880"/>
    </w:pPr>
  </w:style>
  <w:style w:type="paragraph" w:customStyle="1" w:styleId="TtuloVida2">
    <w:name w:val="Título Vida 2"/>
    <w:basedOn w:val="TtuloVida3"/>
    <w:autoRedefine/>
    <w:qFormat/>
    <w:rsid w:val="00DB313B"/>
    <w:pPr>
      <w:spacing w:before="180" w:after="240"/>
      <w:ind w:left="0"/>
    </w:pPr>
    <w:rPr>
      <w:caps/>
      <w:sz w:val="32"/>
      <w:lang w:val="es-ES_tradnl"/>
    </w:rPr>
  </w:style>
  <w:style w:type="paragraph" w:customStyle="1" w:styleId="TtuloVida3">
    <w:name w:val="Título Vida 3"/>
    <w:basedOn w:val="Normal"/>
    <w:link w:val="TtuloVida3Car"/>
    <w:autoRedefine/>
    <w:qFormat/>
    <w:rsid w:val="00DB313B"/>
    <w:pPr>
      <w:spacing w:before="240" w:after="180"/>
      <w:ind w:left="708"/>
    </w:pPr>
    <w:rPr>
      <w:b/>
      <w:sz w:val="28"/>
      <w:lang w:val="x-none" w:eastAsia="x-none"/>
    </w:rPr>
  </w:style>
  <w:style w:type="character" w:customStyle="1" w:styleId="TtuloVida3Car">
    <w:name w:val="Título Vida 3 Car"/>
    <w:link w:val="TtuloVida3"/>
    <w:rsid w:val="00DB313B"/>
    <w:rPr>
      <w:b/>
      <w:sz w:val="28"/>
      <w:lang w:val="x-none" w:eastAsia="x-none"/>
    </w:rPr>
  </w:style>
  <w:style w:type="paragraph" w:customStyle="1" w:styleId="TtuloVida4">
    <w:name w:val="Título Vida 4"/>
    <w:basedOn w:val="TtuloVida3"/>
    <w:qFormat/>
    <w:rsid w:val="00DB313B"/>
    <w:rPr>
      <w:rFonts w:eastAsiaTheme="minorHAnsi"/>
      <w:caps/>
      <w:lang w:val="it-IT"/>
    </w:rPr>
  </w:style>
  <w:style w:type="paragraph" w:customStyle="1" w:styleId="Estilo9">
    <w:name w:val="Estilo9"/>
    <w:basedOn w:val="TtuloVida2"/>
    <w:qFormat/>
    <w:rsid w:val="00DB313B"/>
    <w:pPr>
      <w:spacing w:beforeLines="60" w:before="144" w:after="144" w:line="300" w:lineRule="exact"/>
    </w:pPr>
    <w:rPr>
      <w:sz w:val="40"/>
    </w:rPr>
  </w:style>
  <w:style w:type="paragraph" w:customStyle="1" w:styleId="TTULOVIDA1">
    <w:name w:val="TÍTULO VIDA 1"/>
    <w:next w:val="TtuloVida2"/>
    <w:autoRedefine/>
    <w:qFormat/>
    <w:rsid w:val="00DB313B"/>
    <w:pPr>
      <w:spacing w:before="240" w:after="240"/>
    </w:pPr>
    <w:rPr>
      <w:b/>
      <w:caps/>
      <w:sz w:val="36"/>
    </w:rPr>
  </w:style>
  <w:style w:type="paragraph" w:customStyle="1" w:styleId="Ttulovida6">
    <w:name w:val="Título vida 6"/>
    <w:basedOn w:val="TituloVida5"/>
    <w:autoRedefine/>
    <w:qFormat/>
    <w:rsid w:val="00DB313B"/>
    <w:pPr>
      <w:spacing w:before="240" w:after="240"/>
      <w:ind w:left="170"/>
    </w:pPr>
    <w:rPr>
      <w:b w:val="0"/>
      <w:i w:val="0"/>
    </w:rPr>
  </w:style>
  <w:style w:type="character" w:customStyle="1" w:styleId="apple-converted-space">
    <w:name w:val="apple-converted-space"/>
    <w:basedOn w:val="Fuentedeprrafopredeter"/>
    <w:rsid w:val="00DB313B"/>
  </w:style>
  <w:style w:type="paragraph" w:customStyle="1" w:styleId="EstiloLECCIN1">
    <w:name w:val="Estilo LECCIÓN 1"/>
    <w:basedOn w:val="Normal"/>
    <w:qFormat/>
    <w:rsid w:val="00DB313B"/>
    <w:pPr>
      <w:spacing w:after="120" w:line="384" w:lineRule="atLeast"/>
      <w:ind w:left="120" w:right="120"/>
    </w:pPr>
    <w:rPr>
      <w:b/>
      <w:bCs/>
      <w:color w:val="00255C"/>
      <w:sz w:val="36"/>
      <w:szCs w:val="28"/>
    </w:rPr>
  </w:style>
  <w:style w:type="paragraph" w:customStyle="1" w:styleId="EstiloLECCIN2">
    <w:name w:val="Estilo LECCIÓN 2"/>
    <w:basedOn w:val="Normal"/>
    <w:qFormat/>
    <w:rsid w:val="00DB313B"/>
    <w:pPr>
      <w:spacing w:after="120" w:line="384" w:lineRule="atLeast"/>
      <w:ind w:left="120" w:right="120"/>
    </w:pPr>
    <w:rPr>
      <w:b/>
      <w:bCs/>
      <w:color w:val="00255C"/>
      <w:sz w:val="28"/>
    </w:rPr>
  </w:style>
  <w:style w:type="character" w:customStyle="1" w:styleId="Ttulo2Car">
    <w:name w:val="Título 2 Car"/>
    <w:basedOn w:val="Fuentedeprrafopredeter"/>
    <w:link w:val="Ttulo2"/>
    <w:uiPriority w:val="9"/>
    <w:rsid w:val="00076C6A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076C6A"/>
    <w:rPr>
      <w:rFonts w:asciiTheme="majorHAnsi" w:eastAsiaTheme="majorEastAsia" w:hAnsiTheme="majorHAnsi" w:cstheme="majorBidi"/>
      <w:b/>
      <w:bCs/>
      <w:sz w:val="24"/>
    </w:rPr>
  </w:style>
  <w:style w:type="paragraph" w:styleId="Ttulo">
    <w:name w:val="Title"/>
    <w:basedOn w:val="Normal"/>
    <w:next w:val="Normal"/>
    <w:link w:val="TtuloCar"/>
    <w:autoRedefine/>
    <w:uiPriority w:val="10"/>
    <w:qFormat/>
    <w:rsid w:val="00DB313B"/>
    <w:pPr>
      <w:spacing w:before="240"/>
      <w:ind w:firstLine="567"/>
      <w:jc w:val="center"/>
      <w:outlineLvl w:val="0"/>
    </w:pPr>
    <w:rPr>
      <w:rFonts w:eastAsiaTheme="majorEastAsia" w:cstheme="majorBidi"/>
      <w:b/>
      <w:bCs/>
      <w:kern w:val="28"/>
      <w:sz w:val="32"/>
      <w:szCs w:val="32"/>
    </w:rPr>
  </w:style>
  <w:style w:type="character" w:customStyle="1" w:styleId="TtuloCar">
    <w:name w:val="Título Car"/>
    <w:basedOn w:val="Fuentedeprrafopredeter"/>
    <w:link w:val="Ttulo"/>
    <w:uiPriority w:val="10"/>
    <w:rsid w:val="00DB313B"/>
    <w:rPr>
      <w:rFonts w:eastAsiaTheme="majorEastAsia" w:cstheme="majorBidi"/>
      <w:b/>
      <w:bCs/>
      <w:kern w:val="28"/>
      <w:sz w:val="32"/>
      <w:szCs w:val="32"/>
      <w:lang w:val="es-ES_tradnl"/>
    </w:rPr>
  </w:style>
  <w:style w:type="character" w:customStyle="1" w:styleId="Ttulo1Car">
    <w:name w:val="Título 1 Car"/>
    <w:basedOn w:val="Fuentedeprrafopredeter"/>
    <w:link w:val="Ttulo1"/>
    <w:uiPriority w:val="9"/>
    <w:rsid w:val="00076C6A"/>
    <w:rPr>
      <w:rFonts w:asciiTheme="majorHAnsi" w:eastAsiaTheme="majorEastAsia" w:hAnsiTheme="majorHAnsi" w:cstheme="majorBidi"/>
      <w:b/>
      <w:bCs/>
      <w:sz w:val="28"/>
      <w:szCs w:val="28"/>
    </w:rPr>
  </w:style>
  <w:style w:type="paragraph" w:customStyle="1" w:styleId="Tfgt1">
    <w:name w:val="Tfg t 1"/>
    <w:basedOn w:val="Ttulo1"/>
    <w:link w:val="Tfgt1Car"/>
    <w:qFormat/>
    <w:rsid w:val="00647D1E"/>
    <w:pPr>
      <w:keepNext w:val="0"/>
      <w:numPr>
        <w:numId w:val="0"/>
      </w:numPr>
      <w:spacing w:before="120" w:after="60"/>
      <w:contextualSpacing/>
    </w:pPr>
    <w:rPr>
      <w:rFonts w:ascii="Arial" w:hAnsi="Arial" w:cs="Arial"/>
      <w:sz w:val="24"/>
      <w:szCs w:val="22"/>
    </w:rPr>
  </w:style>
  <w:style w:type="character" w:customStyle="1" w:styleId="Tfgt1Car">
    <w:name w:val="Tfg t 1 Car"/>
    <w:basedOn w:val="Ttulo1Car"/>
    <w:link w:val="Tfgt1"/>
    <w:rsid w:val="00647D1E"/>
    <w:rPr>
      <w:rFonts w:ascii="Arial" w:eastAsiaTheme="majorEastAsia" w:hAnsi="Arial" w:cs="Arial"/>
      <w:b/>
      <w:bCs/>
      <w:sz w:val="24"/>
      <w:szCs w:val="22"/>
      <w:lang w:eastAsia="fr-FR"/>
    </w:rPr>
  </w:style>
  <w:style w:type="paragraph" w:customStyle="1" w:styleId="TFG">
    <w:name w:val="TFG"/>
    <w:basedOn w:val="Prrafodelista"/>
    <w:link w:val="TFGCar"/>
    <w:qFormat/>
    <w:rsid w:val="00647D1E"/>
    <w:pPr>
      <w:autoSpaceDE w:val="0"/>
      <w:autoSpaceDN w:val="0"/>
      <w:adjustRightInd w:val="0"/>
      <w:spacing w:before="120" w:after="60"/>
      <w:ind w:left="0" w:firstLine="709"/>
      <w:contextualSpacing w:val="0"/>
    </w:pPr>
    <w:rPr>
      <w:rFonts w:ascii="Arial" w:hAnsi="Arial" w:cs="Arial"/>
      <w:bCs/>
      <w:sz w:val="22"/>
      <w:szCs w:val="22"/>
      <w:lang w:eastAsia="en-US"/>
    </w:rPr>
  </w:style>
  <w:style w:type="character" w:customStyle="1" w:styleId="TFGCar">
    <w:name w:val="TFG Car"/>
    <w:basedOn w:val="Fuentedeprrafopredeter"/>
    <w:link w:val="TFG"/>
    <w:rsid w:val="00647D1E"/>
    <w:rPr>
      <w:rFonts w:ascii="Arial" w:hAnsi="Arial" w:cs="Arial"/>
      <w:bCs/>
      <w:sz w:val="22"/>
      <w:szCs w:val="22"/>
    </w:rPr>
  </w:style>
  <w:style w:type="paragraph" w:styleId="Prrafodelista">
    <w:name w:val="List Paragraph"/>
    <w:basedOn w:val="Normal"/>
    <w:uiPriority w:val="34"/>
    <w:qFormat/>
    <w:rsid w:val="00647D1E"/>
    <w:pPr>
      <w:ind w:left="720"/>
      <w:contextualSpacing/>
    </w:pPr>
  </w:style>
  <w:style w:type="paragraph" w:customStyle="1" w:styleId="Tfgt2">
    <w:name w:val="Tfg t2"/>
    <w:basedOn w:val="Prrafodelista"/>
    <w:link w:val="Tfgt2Car"/>
    <w:qFormat/>
    <w:rsid w:val="00647D1E"/>
    <w:pPr>
      <w:spacing w:before="120" w:after="60"/>
      <w:ind w:left="1560" w:hanging="851"/>
    </w:pPr>
    <w:rPr>
      <w:rFonts w:ascii="Arial" w:hAnsi="Arial" w:cs="Arial"/>
      <w:b/>
      <w:szCs w:val="22"/>
      <w:lang w:eastAsia="en-US"/>
    </w:rPr>
  </w:style>
  <w:style w:type="character" w:customStyle="1" w:styleId="Tfgt2Car">
    <w:name w:val="Tfg t2 Car"/>
    <w:basedOn w:val="Fuentedeprrafopredeter"/>
    <w:link w:val="Tfgt2"/>
    <w:rsid w:val="00647D1E"/>
    <w:rPr>
      <w:rFonts w:ascii="Arial" w:hAnsi="Arial" w:cs="Arial"/>
      <w:b/>
      <w:sz w:val="24"/>
      <w:szCs w:val="22"/>
    </w:rPr>
  </w:style>
  <w:style w:type="paragraph" w:customStyle="1" w:styleId="Tfgt3">
    <w:name w:val="Tfg t3"/>
    <w:basedOn w:val="Tfgt2"/>
    <w:link w:val="Tfgt3Car"/>
    <w:qFormat/>
    <w:rsid w:val="00647D1E"/>
    <w:pPr>
      <w:ind w:left="284" w:firstLine="709"/>
    </w:pPr>
  </w:style>
  <w:style w:type="character" w:customStyle="1" w:styleId="Tfgt3Car">
    <w:name w:val="Tfg t3 Car"/>
    <w:basedOn w:val="Tfgt2Car"/>
    <w:link w:val="Tfgt3"/>
    <w:rsid w:val="00647D1E"/>
    <w:rPr>
      <w:rFonts w:ascii="Arial" w:hAnsi="Arial" w:cs="Arial"/>
      <w:b/>
      <w:sz w:val="24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3190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31901"/>
    <w:rPr>
      <w:rFonts w:ascii="Tahoma" w:hAnsi="Tahoma" w:cs="Tahoma"/>
      <w:sz w:val="16"/>
      <w:szCs w:val="16"/>
      <w:lang w:val="es-ES_tradnl" w:eastAsia="fr-FR"/>
    </w:rPr>
  </w:style>
  <w:style w:type="table" w:styleId="Tablaconcuadrcula">
    <w:name w:val="Table Grid"/>
    <w:basedOn w:val="Tablanormal"/>
    <w:uiPriority w:val="59"/>
    <w:rsid w:val="0083190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1E743C"/>
    <w:pPr>
      <w:spacing w:line="240" w:lineRule="auto"/>
    </w:pPr>
    <w:rPr>
      <w:rFonts w:ascii="Courier" w:hAnsi="Courier"/>
      <w:sz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1E743C"/>
    <w:rPr>
      <w:rFonts w:ascii="Courier" w:hAnsi="Courier" w:cs="Helvetica"/>
      <w:lang w:val="es-ES_tradnl" w:eastAsia="fr-FR"/>
    </w:rPr>
  </w:style>
  <w:style w:type="paragraph" w:customStyle="1" w:styleId="Default">
    <w:name w:val="Default"/>
    <w:rsid w:val="00DF480D"/>
    <w:pPr>
      <w:widowControl w:val="0"/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character" w:customStyle="1" w:styleId="lrzxr">
    <w:name w:val="lrzxr"/>
    <w:basedOn w:val="Fuentedeprrafopredeter"/>
    <w:rsid w:val="00FD69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602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8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1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8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81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image" Target="media/image1.jpg"/><Relationship Id="rId8" Type="http://schemas.openxmlformats.org/officeDocument/2006/relationships/image" Target="media/image2.png"/><Relationship Id="rId9" Type="http://schemas.openxmlformats.org/officeDocument/2006/relationships/image" Target="media/image3.pn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F870B9F-8324-3A4A-976A-92D2DBFF7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250</Words>
  <Characters>1376</Characters>
  <Application>Microsoft Macintosh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Esther Muñiz</cp:lastModifiedBy>
  <cp:revision>7</cp:revision>
  <cp:lastPrinted>2018-10-15T14:55:00Z</cp:lastPrinted>
  <dcterms:created xsi:type="dcterms:W3CDTF">2018-10-19T13:47:00Z</dcterms:created>
  <dcterms:modified xsi:type="dcterms:W3CDTF">2018-12-05T16:03:00Z</dcterms:modified>
</cp:coreProperties>
</file>