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26A14" w14:textId="77777777" w:rsidR="00034AB3" w:rsidRDefault="00034AB3">
      <w:pPr>
        <w:spacing w:before="7" w:after="0" w:line="160" w:lineRule="exact"/>
        <w:rPr>
          <w:sz w:val="16"/>
          <w:szCs w:val="16"/>
        </w:rPr>
      </w:pPr>
    </w:p>
    <w:p w14:paraId="28FC697E" w14:textId="77777777" w:rsidR="00034AB3" w:rsidRDefault="00034AB3">
      <w:pPr>
        <w:spacing w:after="0" w:line="200" w:lineRule="exact"/>
        <w:rPr>
          <w:sz w:val="20"/>
          <w:szCs w:val="20"/>
        </w:rPr>
      </w:pPr>
    </w:p>
    <w:p w14:paraId="7667D3A6" w14:textId="7147886D" w:rsidR="00034AB3" w:rsidRDefault="00BB5B17">
      <w:pPr>
        <w:spacing w:after="0" w:line="414" w:lineRule="exact"/>
        <w:ind w:left="119" w:right="-8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1F487C"/>
          <w:spacing w:val="1"/>
          <w:sz w:val="36"/>
          <w:szCs w:val="36"/>
        </w:rPr>
        <w:t>G</w:t>
      </w:r>
      <w:r>
        <w:rPr>
          <w:rFonts w:ascii="Arial" w:eastAsia="Arial" w:hAnsi="Arial" w:cs="Arial"/>
          <w:b/>
          <w:bCs/>
          <w:color w:val="1F487C"/>
          <w:spacing w:val="1"/>
          <w:sz w:val="29"/>
          <w:szCs w:val="29"/>
        </w:rPr>
        <w:t>R</w:t>
      </w:r>
      <w:r>
        <w:rPr>
          <w:rFonts w:ascii="Arial" w:eastAsia="Arial" w:hAnsi="Arial" w:cs="Arial"/>
          <w:b/>
          <w:bCs/>
          <w:color w:val="1F487C"/>
          <w:spacing w:val="-6"/>
          <w:sz w:val="29"/>
          <w:szCs w:val="29"/>
        </w:rPr>
        <w:t>A</w:t>
      </w:r>
      <w:r>
        <w:rPr>
          <w:rFonts w:ascii="Arial" w:eastAsia="Arial" w:hAnsi="Arial" w:cs="Arial"/>
          <w:b/>
          <w:bCs/>
          <w:color w:val="1F487C"/>
          <w:spacing w:val="1"/>
          <w:sz w:val="29"/>
          <w:szCs w:val="29"/>
        </w:rPr>
        <w:t>DU</w:t>
      </w:r>
      <w:r>
        <w:rPr>
          <w:rFonts w:ascii="Arial" w:eastAsia="Arial" w:hAnsi="Arial" w:cs="Arial"/>
          <w:b/>
          <w:bCs/>
          <w:color w:val="1F487C"/>
          <w:spacing w:val="-3"/>
          <w:sz w:val="29"/>
          <w:szCs w:val="29"/>
        </w:rPr>
        <w:t>A</w:t>
      </w:r>
      <w:r>
        <w:rPr>
          <w:rFonts w:ascii="Arial" w:eastAsia="Arial" w:hAnsi="Arial" w:cs="Arial"/>
          <w:b/>
          <w:bCs/>
          <w:color w:val="1F487C"/>
          <w:sz w:val="29"/>
          <w:szCs w:val="29"/>
        </w:rPr>
        <w:t>TE</w:t>
      </w:r>
      <w:r>
        <w:rPr>
          <w:rFonts w:ascii="Arial" w:eastAsia="Arial" w:hAnsi="Arial" w:cs="Arial"/>
          <w:b/>
          <w:bCs/>
          <w:color w:val="1F487C"/>
          <w:spacing w:val="3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1F487C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1F487C"/>
          <w:sz w:val="29"/>
          <w:szCs w:val="29"/>
        </w:rPr>
        <w:t>CHOOL</w:t>
      </w:r>
      <w:r>
        <w:rPr>
          <w:rFonts w:ascii="Arial" w:eastAsia="Arial" w:hAnsi="Arial" w:cs="Arial"/>
          <w:b/>
          <w:bCs/>
          <w:color w:val="1F487C"/>
          <w:spacing w:val="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1F487C"/>
          <w:sz w:val="29"/>
          <w:szCs w:val="29"/>
        </w:rPr>
        <w:t>OF</w:t>
      </w:r>
      <w:r>
        <w:rPr>
          <w:rFonts w:ascii="Arial" w:eastAsia="Arial" w:hAnsi="Arial" w:cs="Arial"/>
          <w:b/>
          <w:bCs/>
          <w:color w:val="1F487C"/>
          <w:spacing w:val="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1F487C"/>
          <w:spacing w:val="-1"/>
          <w:sz w:val="36"/>
          <w:szCs w:val="36"/>
        </w:rPr>
        <w:t>H</w:t>
      </w:r>
      <w:r>
        <w:rPr>
          <w:rFonts w:ascii="Arial" w:eastAsia="Arial" w:hAnsi="Arial" w:cs="Arial"/>
          <w:b/>
          <w:bCs/>
          <w:color w:val="1F487C"/>
          <w:sz w:val="29"/>
          <w:szCs w:val="29"/>
        </w:rPr>
        <w:t>UM</w:t>
      </w:r>
      <w:r>
        <w:rPr>
          <w:rFonts w:ascii="Arial" w:eastAsia="Arial" w:hAnsi="Arial" w:cs="Arial"/>
          <w:b/>
          <w:bCs/>
          <w:color w:val="1F487C"/>
          <w:spacing w:val="-4"/>
          <w:sz w:val="29"/>
          <w:szCs w:val="29"/>
        </w:rPr>
        <w:t>A</w:t>
      </w:r>
      <w:r>
        <w:rPr>
          <w:rFonts w:ascii="Arial" w:eastAsia="Arial" w:hAnsi="Arial" w:cs="Arial"/>
          <w:b/>
          <w:bCs/>
          <w:color w:val="1F487C"/>
          <w:sz w:val="29"/>
          <w:szCs w:val="29"/>
        </w:rPr>
        <w:t>NIT</w:t>
      </w:r>
      <w:r>
        <w:rPr>
          <w:rFonts w:ascii="Arial" w:eastAsia="Arial" w:hAnsi="Arial" w:cs="Arial"/>
          <w:b/>
          <w:bCs/>
          <w:color w:val="1F487C"/>
          <w:spacing w:val="1"/>
          <w:sz w:val="29"/>
          <w:szCs w:val="29"/>
        </w:rPr>
        <w:t>I</w:t>
      </w:r>
      <w:r>
        <w:rPr>
          <w:rFonts w:ascii="Arial" w:eastAsia="Arial" w:hAnsi="Arial" w:cs="Arial"/>
          <w:b/>
          <w:bCs/>
          <w:color w:val="1F487C"/>
          <w:sz w:val="29"/>
          <w:szCs w:val="29"/>
        </w:rPr>
        <w:t xml:space="preserve">ES </w:t>
      </w:r>
      <w:r>
        <w:rPr>
          <w:rFonts w:ascii="Arial" w:eastAsia="Arial" w:hAnsi="Arial" w:cs="Arial"/>
          <w:b/>
          <w:bCs/>
          <w:color w:val="1F487C"/>
          <w:spacing w:val="-3"/>
          <w:sz w:val="29"/>
          <w:szCs w:val="29"/>
        </w:rPr>
        <w:t>A</w:t>
      </w:r>
      <w:r>
        <w:rPr>
          <w:rFonts w:ascii="Arial" w:eastAsia="Arial" w:hAnsi="Arial" w:cs="Arial"/>
          <w:b/>
          <w:bCs/>
          <w:color w:val="1F487C"/>
          <w:spacing w:val="1"/>
          <w:sz w:val="29"/>
          <w:szCs w:val="29"/>
        </w:rPr>
        <w:t>N</w:t>
      </w:r>
      <w:r>
        <w:rPr>
          <w:rFonts w:ascii="Arial" w:eastAsia="Arial" w:hAnsi="Arial" w:cs="Arial"/>
          <w:b/>
          <w:bCs/>
          <w:color w:val="1F487C"/>
          <w:sz w:val="29"/>
          <w:szCs w:val="29"/>
        </w:rPr>
        <w:t xml:space="preserve">D </w:t>
      </w:r>
      <w:r>
        <w:rPr>
          <w:rFonts w:ascii="Arial" w:eastAsia="Arial" w:hAnsi="Arial" w:cs="Arial"/>
          <w:b/>
          <w:bCs/>
          <w:color w:val="1F487C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1F487C"/>
          <w:sz w:val="29"/>
          <w:szCs w:val="29"/>
        </w:rPr>
        <w:t>O</w:t>
      </w:r>
      <w:r>
        <w:rPr>
          <w:rFonts w:ascii="Arial" w:eastAsia="Arial" w:hAnsi="Arial" w:cs="Arial"/>
          <w:b/>
          <w:bCs/>
          <w:color w:val="1F487C"/>
          <w:spacing w:val="-1"/>
          <w:sz w:val="29"/>
          <w:szCs w:val="29"/>
        </w:rPr>
        <w:t>C</w:t>
      </w:r>
      <w:r>
        <w:rPr>
          <w:rFonts w:ascii="Arial" w:eastAsia="Arial" w:hAnsi="Arial" w:cs="Arial"/>
          <w:b/>
          <w:bCs/>
          <w:color w:val="1F487C"/>
          <w:spacing w:val="3"/>
          <w:sz w:val="29"/>
          <w:szCs w:val="29"/>
        </w:rPr>
        <w:t>I</w:t>
      </w:r>
      <w:r>
        <w:rPr>
          <w:rFonts w:ascii="Arial" w:eastAsia="Arial" w:hAnsi="Arial" w:cs="Arial"/>
          <w:b/>
          <w:bCs/>
          <w:color w:val="1F487C"/>
          <w:spacing w:val="-6"/>
          <w:sz w:val="29"/>
          <w:szCs w:val="29"/>
        </w:rPr>
        <w:t>A</w:t>
      </w:r>
      <w:r>
        <w:rPr>
          <w:rFonts w:ascii="Arial" w:eastAsia="Arial" w:hAnsi="Arial" w:cs="Arial"/>
          <w:b/>
          <w:bCs/>
          <w:color w:val="1F487C"/>
          <w:sz w:val="29"/>
          <w:szCs w:val="29"/>
        </w:rPr>
        <w:t>L</w:t>
      </w:r>
      <w:r>
        <w:rPr>
          <w:rFonts w:ascii="Arial" w:eastAsia="Arial" w:hAnsi="Arial" w:cs="Arial"/>
          <w:b/>
          <w:bCs/>
          <w:color w:val="1F487C"/>
          <w:spacing w:val="3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1F487C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1F487C"/>
          <w:spacing w:val="1"/>
          <w:sz w:val="29"/>
          <w:szCs w:val="29"/>
        </w:rPr>
        <w:t>C</w:t>
      </w:r>
      <w:r>
        <w:rPr>
          <w:rFonts w:ascii="Arial" w:eastAsia="Arial" w:hAnsi="Arial" w:cs="Arial"/>
          <w:b/>
          <w:bCs/>
          <w:color w:val="1F487C"/>
          <w:sz w:val="29"/>
          <w:szCs w:val="29"/>
        </w:rPr>
        <w:t>I</w:t>
      </w:r>
      <w:r>
        <w:rPr>
          <w:rFonts w:ascii="Arial" w:eastAsia="Arial" w:hAnsi="Arial" w:cs="Arial"/>
          <w:b/>
          <w:bCs/>
          <w:color w:val="1F487C"/>
          <w:spacing w:val="1"/>
          <w:sz w:val="29"/>
          <w:szCs w:val="29"/>
        </w:rPr>
        <w:t>E</w:t>
      </w:r>
      <w:r>
        <w:rPr>
          <w:rFonts w:ascii="Arial" w:eastAsia="Arial" w:hAnsi="Arial" w:cs="Arial"/>
          <w:b/>
          <w:bCs/>
          <w:color w:val="1F487C"/>
          <w:sz w:val="29"/>
          <w:szCs w:val="29"/>
        </w:rPr>
        <w:t>N</w:t>
      </w:r>
      <w:r>
        <w:rPr>
          <w:rFonts w:ascii="Arial" w:eastAsia="Arial" w:hAnsi="Arial" w:cs="Arial"/>
          <w:b/>
          <w:bCs/>
          <w:color w:val="1F487C"/>
          <w:spacing w:val="-2"/>
          <w:sz w:val="29"/>
          <w:szCs w:val="29"/>
        </w:rPr>
        <w:t>C</w:t>
      </w:r>
      <w:r>
        <w:rPr>
          <w:rFonts w:ascii="Arial" w:eastAsia="Arial" w:hAnsi="Arial" w:cs="Arial"/>
          <w:b/>
          <w:bCs/>
          <w:color w:val="1F487C"/>
          <w:sz w:val="29"/>
          <w:szCs w:val="29"/>
        </w:rPr>
        <w:t>ES</w:t>
      </w:r>
    </w:p>
    <w:p w14:paraId="082F6F16" w14:textId="6049B794" w:rsidR="00034AB3" w:rsidRDefault="00202B50">
      <w:pPr>
        <w:spacing w:before="99" w:after="0" w:line="240" w:lineRule="auto"/>
        <w:ind w:left="1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6B40B" wp14:editId="3EBC39EA">
                <wp:simplePos x="0" y="0"/>
                <wp:positionH relativeFrom="column">
                  <wp:posOffset>782320</wp:posOffset>
                </wp:positionH>
                <wp:positionV relativeFrom="paragraph">
                  <wp:posOffset>66675</wp:posOffset>
                </wp:positionV>
                <wp:extent cx="3238500" cy="784860"/>
                <wp:effectExtent l="0" t="0" r="19050" b="152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1DE307E" w14:textId="2DCB8D3E" w:rsidR="00202B50" w:rsidRPr="00202B50" w:rsidRDefault="00202B50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02B50"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>Provisional Change during Corona Virus Crisis: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202B50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The GSL Board decided via e-mail circulation on April 9th, 2020 that as long as the crisis persists, funding can be requested for fees paid for services related to obtaining source material for dissertations.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6B40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1.6pt;margin-top:5.25pt;width:25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" fillcolor="white [3201]" strokecolor="red" strokeweight=".5pt">
                <v:textbox>
                  <w:txbxContent>
                    <w:p w14:paraId="51DE307E" w14:textId="2DCB8D3E" w:rsidR="00202B50" w:rsidRPr="00202B50" w:rsidRDefault="00202B50">
                      <w:pP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</w:rPr>
                      </w:pPr>
                      <w:r w:rsidRPr="00202B50"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</w:rPr>
                        <w:t>Provisional Change during Corona Virus Crisis: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202B50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The GSL Board decided via e-mail circulation on April 9th, 2020 that as long as the crisis persists, funding can be requested for fees paid for services related to obtaining source material for dissertations. </w:t>
                      </w:r>
                    </w:p>
                  </w:txbxContent>
                </v:textbox>
              </v:shape>
            </w:pict>
          </mc:Fallback>
        </mc:AlternateContent>
      </w:r>
      <w:r w:rsidR="00BB5B17">
        <w:br w:type="column"/>
      </w:r>
      <w:r w:rsidR="00EE768A">
        <w:rPr>
          <w:noProof/>
          <w:lang w:val="de-CH" w:eastAsia="de-CH"/>
        </w:rPr>
        <w:drawing>
          <wp:inline distT="0" distB="0" distL="0" distR="0" wp14:anchorId="0B9F623A" wp14:editId="793C4F58">
            <wp:extent cx="1129030" cy="114490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54223" w14:textId="77777777" w:rsidR="00034AB3" w:rsidRDefault="00034AB3">
      <w:pPr>
        <w:spacing w:before="7" w:after="0" w:line="140" w:lineRule="exact"/>
        <w:rPr>
          <w:sz w:val="14"/>
          <w:szCs w:val="14"/>
        </w:rPr>
      </w:pPr>
    </w:p>
    <w:p w14:paraId="1086F376" w14:textId="77777777" w:rsidR="00034AB3" w:rsidRDefault="00034AB3">
      <w:pPr>
        <w:spacing w:after="0" w:line="200" w:lineRule="exact"/>
        <w:rPr>
          <w:sz w:val="20"/>
          <w:szCs w:val="20"/>
        </w:rPr>
      </w:pPr>
    </w:p>
    <w:p w14:paraId="2436B8EE" w14:textId="06E4026F" w:rsidR="00034AB3" w:rsidRPr="00EB75E0" w:rsidRDefault="00BB5B17">
      <w:pPr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EB75E0">
        <w:rPr>
          <w:rFonts w:ascii="Times New Roman" w:eastAsia="Times New Roman" w:hAnsi="Times New Roman" w:cs="Times New Roman"/>
          <w:spacing w:val="9"/>
          <w:sz w:val="16"/>
          <w:szCs w:val="16"/>
          <w:lang w:val="it-IT"/>
        </w:rPr>
        <w:t>G</w:t>
      </w:r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r</w:t>
      </w:r>
      <w:r w:rsidRPr="00EB75E0">
        <w:rPr>
          <w:rFonts w:ascii="Times New Roman" w:eastAsia="Times New Roman" w:hAnsi="Times New Roman" w:cs="Times New Roman"/>
          <w:spacing w:val="-29"/>
          <w:sz w:val="16"/>
          <w:szCs w:val="16"/>
          <w:lang w:val="it-IT"/>
        </w:rPr>
        <w:t xml:space="preserve"> </w:t>
      </w:r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EB75E0">
        <w:rPr>
          <w:rFonts w:ascii="Times New Roman" w:eastAsia="Times New Roman" w:hAnsi="Times New Roman" w:cs="Times New Roman"/>
          <w:spacing w:val="-28"/>
          <w:sz w:val="16"/>
          <w:szCs w:val="16"/>
          <w:lang w:val="it-IT"/>
        </w:rPr>
        <w:t xml:space="preserve"> </w:t>
      </w:r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d</w:t>
      </w:r>
      <w:r w:rsidRPr="00EB75E0">
        <w:rPr>
          <w:rFonts w:ascii="Times New Roman" w:eastAsia="Times New Roman" w:hAnsi="Times New Roman" w:cs="Times New Roman"/>
          <w:spacing w:val="-27"/>
          <w:sz w:val="16"/>
          <w:szCs w:val="16"/>
          <w:lang w:val="it-IT"/>
        </w:rPr>
        <w:t xml:space="preserve"> </w:t>
      </w:r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u</w:t>
      </w:r>
      <w:r w:rsidRPr="00EB75E0">
        <w:rPr>
          <w:rFonts w:ascii="Times New Roman" w:eastAsia="Times New Roman" w:hAnsi="Times New Roman" w:cs="Times New Roman"/>
          <w:spacing w:val="-27"/>
          <w:sz w:val="16"/>
          <w:szCs w:val="16"/>
          <w:lang w:val="it-IT"/>
        </w:rPr>
        <w:t xml:space="preserve"> </w:t>
      </w:r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EB75E0">
        <w:rPr>
          <w:rFonts w:ascii="Times New Roman" w:eastAsia="Times New Roman" w:hAnsi="Times New Roman" w:cs="Times New Roman"/>
          <w:spacing w:val="-28"/>
          <w:sz w:val="16"/>
          <w:szCs w:val="16"/>
          <w:lang w:val="it-IT"/>
        </w:rPr>
        <w:t xml:space="preserve"> </w:t>
      </w:r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t</w:t>
      </w:r>
      <w:r w:rsidRPr="00EB75E0">
        <w:rPr>
          <w:rFonts w:ascii="Times New Roman" w:eastAsia="Times New Roman" w:hAnsi="Times New Roman" w:cs="Times New Roman"/>
          <w:spacing w:val="-27"/>
          <w:sz w:val="16"/>
          <w:szCs w:val="16"/>
          <w:lang w:val="it-IT"/>
        </w:rPr>
        <w:t xml:space="preserve"> </w:t>
      </w:r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EB75E0">
        <w:rPr>
          <w:rFonts w:ascii="Times New Roman" w:eastAsia="Times New Roman" w:hAnsi="Times New Roman" w:cs="Times New Roman"/>
          <w:spacing w:val="23"/>
          <w:sz w:val="16"/>
          <w:szCs w:val="16"/>
          <w:lang w:val="it-IT"/>
        </w:rPr>
        <w:t xml:space="preserve"> </w:t>
      </w:r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EB75E0">
        <w:rPr>
          <w:rFonts w:ascii="Times New Roman" w:eastAsia="Times New Roman" w:hAnsi="Times New Roman" w:cs="Times New Roman"/>
          <w:spacing w:val="-29"/>
          <w:sz w:val="16"/>
          <w:szCs w:val="16"/>
          <w:lang w:val="it-IT"/>
        </w:rPr>
        <w:t xml:space="preserve"> </w:t>
      </w:r>
      <w:proofErr w:type="spellStart"/>
      <w:r w:rsidRPr="00EB75E0">
        <w:rPr>
          <w:rFonts w:ascii="Times New Roman" w:eastAsia="Times New Roman" w:hAnsi="Times New Roman" w:cs="Times New Roman"/>
          <w:spacing w:val="10"/>
          <w:sz w:val="16"/>
          <w:szCs w:val="16"/>
          <w:lang w:val="it-IT"/>
        </w:rPr>
        <w:t>c</w:t>
      </w:r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h</w:t>
      </w:r>
      <w:proofErr w:type="spellEnd"/>
      <w:r w:rsidRPr="00EB75E0">
        <w:rPr>
          <w:rFonts w:ascii="Times New Roman" w:eastAsia="Times New Roman" w:hAnsi="Times New Roman" w:cs="Times New Roman"/>
          <w:spacing w:val="-27"/>
          <w:sz w:val="16"/>
          <w:szCs w:val="16"/>
          <w:lang w:val="it-IT"/>
        </w:rPr>
        <w:t xml:space="preserve"> </w:t>
      </w:r>
      <w:proofErr w:type="spellStart"/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oo</w:t>
      </w:r>
      <w:proofErr w:type="spellEnd"/>
      <w:r w:rsidRPr="00EB75E0">
        <w:rPr>
          <w:rFonts w:ascii="Times New Roman" w:eastAsia="Times New Roman" w:hAnsi="Times New Roman" w:cs="Times New Roman"/>
          <w:spacing w:val="-29"/>
          <w:sz w:val="16"/>
          <w:szCs w:val="16"/>
          <w:lang w:val="it-IT"/>
        </w:rPr>
        <w:t xml:space="preserve"> </w:t>
      </w:r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EB75E0">
        <w:rPr>
          <w:rFonts w:ascii="Times New Roman" w:eastAsia="Times New Roman" w:hAnsi="Times New Roman" w:cs="Times New Roman"/>
          <w:spacing w:val="25"/>
          <w:sz w:val="16"/>
          <w:szCs w:val="16"/>
          <w:lang w:val="it-IT"/>
        </w:rPr>
        <w:t xml:space="preserve"> </w:t>
      </w:r>
      <w:r w:rsidRPr="00EB75E0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>L</w:t>
      </w:r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u</w:t>
      </w:r>
      <w:r w:rsidRPr="00EB75E0">
        <w:rPr>
          <w:rFonts w:ascii="Times New Roman" w:eastAsia="Times New Roman" w:hAnsi="Times New Roman" w:cs="Times New Roman"/>
          <w:spacing w:val="-27"/>
          <w:sz w:val="16"/>
          <w:szCs w:val="16"/>
          <w:lang w:val="it-IT"/>
        </w:rPr>
        <w:t xml:space="preserve"> </w:t>
      </w:r>
      <w:proofErr w:type="spellStart"/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EB75E0">
        <w:rPr>
          <w:rFonts w:ascii="Times New Roman" w:eastAsia="Times New Roman" w:hAnsi="Times New Roman" w:cs="Times New Roman"/>
          <w:spacing w:val="10"/>
          <w:sz w:val="16"/>
          <w:szCs w:val="16"/>
          <w:lang w:val="it-IT"/>
        </w:rPr>
        <w:t>e</w:t>
      </w:r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r</w:t>
      </w:r>
      <w:proofErr w:type="spellEnd"/>
      <w:r w:rsidRPr="00EB75E0">
        <w:rPr>
          <w:rFonts w:ascii="Times New Roman" w:eastAsia="Times New Roman" w:hAnsi="Times New Roman" w:cs="Times New Roman"/>
          <w:spacing w:val="-29"/>
          <w:sz w:val="16"/>
          <w:szCs w:val="16"/>
          <w:lang w:val="it-IT"/>
        </w:rPr>
        <w:t xml:space="preserve"> </w:t>
      </w:r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n</w:t>
      </w:r>
      <w:r w:rsidRPr="00EB75E0">
        <w:rPr>
          <w:rFonts w:ascii="Times New Roman" w:eastAsia="Times New Roman" w:hAnsi="Times New Roman" w:cs="Times New Roman"/>
          <w:spacing w:val="-27"/>
          <w:sz w:val="16"/>
          <w:szCs w:val="16"/>
          <w:lang w:val="it-IT"/>
        </w:rPr>
        <w:t xml:space="preserve"> </w:t>
      </w:r>
      <w:r w:rsidRPr="00EB75E0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</w:p>
    <w:p w14:paraId="62614BBD" w14:textId="77777777" w:rsidR="00034AB3" w:rsidRPr="00EB75E0" w:rsidRDefault="00034AB3">
      <w:pPr>
        <w:spacing w:after="0"/>
        <w:rPr>
          <w:lang w:val="it-IT"/>
        </w:rPr>
        <w:sectPr w:rsidR="00034AB3" w:rsidRPr="00EB75E0">
          <w:type w:val="continuous"/>
          <w:pgSz w:w="11920" w:h="16840"/>
          <w:pgMar w:top="440" w:right="560" w:bottom="280" w:left="1300" w:header="720" w:footer="720" w:gutter="0"/>
          <w:cols w:num="2" w:space="720" w:equalWidth="0">
            <w:col w:w="5607" w:space="2397"/>
            <w:col w:w="2056"/>
          </w:cols>
        </w:sectPr>
      </w:pPr>
    </w:p>
    <w:p w14:paraId="49A3843A" w14:textId="77777777" w:rsidR="00034AB3" w:rsidRPr="00EB75E0" w:rsidRDefault="00034AB3">
      <w:pPr>
        <w:spacing w:before="7" w:after="0" w:line="190" w:lineRule="exact"/>
        <w:rPr>
          <w:sz w:val="19"/>
          <w:szCs w:val="19"/>
          <w:lang w:val="it-IT"/>
        </w:rPr>
      </w:pPr>
    </w:p>
    <w:p w14:paraId="2114747F" w14:textId="55DFA64E" w:rsidR="00034AB3" w:rsidRDefault="00BB5B17" w:rsidP="00BB5B17">
      <w:pPr>
        <w:spacing w:before="29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Application for </w:t>
      </w:r>
      <w:r w:rsidR="00DE381E">
        <w:rPr>
          <w:rFonts w:ascii="Arial" w:eastAsia="Arial" w:hAnsi="Arial" w:cs="Arial"/>
          <w:b/>
          <w:bCs/>
          <w:sz w:val="24"/>
          <w:szCs w:val="24"/>
        </w:rPr>
        <w:t xml:space="preserve">financial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support for </w:t>
      </w:r>
      <w:r w:rsidR="00BE25D1">
        <w:rPr>
          <w:rFonts w:ascii="Arial" w:eastAsia="Arial" w:hAnsi="Arial" w:cs="Arial"/>
          <w:b/>
          <w:bCs/>
          <w:sz w:val="24"/>
          <w:szCs w:val="24"/>
        </w:rPr>
        <w:t>GSL mobility funding</w:t>
      </w:r>
    </w:p>
    <w:p w14:paraId="28C5F44B" w14:textId="420145F4" w:rsidR="00034AB3" w:rsidRDefault="00034AB3">
      <w:pPr>
        <w:spacing w:before="18" w:after="0" w:line="260" w:lineRule="exact"/>
        <w:rPr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1408"/>
        <w:gridCol w:w="5073"/>
      </w:tblGrid>
      <w:tr w:rsidR="00E53E0D" w:rsidRPr="00E53E0D" w14:paraId="145AE75F" w14:textId="77777777" w:rsidTr="00BE25D1">
        <w:trPr>
          <w:trHeight w:val="383"/>
        </w:trPr>
        <w:tc>
          <w:tcPr>
            <w:tcW w:w="2247" w:type="dxa"/>
            <w:vAlign w:val="bottom"/>
          </w:tcPr>
          <w:p w14:paraId="3E2A1378" w14:textId="68EEA63A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  <w:r w:rsidRPr="00E53E0D">
              <w:rPr>
                <w:rFonts w:ascii="Arial" w:hAnsi="Arial" w:cs="Arial"/>
                <w:sz w:val="20"/>
                <w:szCs w:val="20"/>
              </w:rPr>
              <w:t>Surname, first name</w:t>
            </w:r>
          </w:p>
        </w:tc>
        <w:tc>
          <w:tcPr>
            <w:tcW w:w="1408" w:type="dxa"/>
            <w:vAlign w:val="bottom"/>
          </w:tcPr>
          <w:p w14:paraId="7CC84493" w14:textId="77777777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  <w:vAlign w:val="bottom"/>
          </w:tcPr>
          <w:p w14:paraId="6F39B829" w14:textId="3283F3D9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E0D" w:rsidRPr="00E53E0D" w14:paraId="4B1E442D" w14:textId="77777777" w:rsidTr="00BE25D1">
        <w:trPr>
          <w:trHeight w:val="363"/>
        </w:trPr>
        <w:tc>
          <w:tcPr>
            <w:tcW w:w="2247" w:type="dxa"/>
            <w:vAlign w:val="bottom"/>
          </w:tcPr>
          <w:p w14:paraId="7E6ADF54" w14:textId="7E210968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  <w:r w:rsidRPr="00E53E0D">
              <w:rPr>
                <w:rFonts w:ascii="Arial" w:hAnsi="Arial" w:cs="Arial"/>
                <w:sz w:val="20"/>
                <w:szCs w:val="20"/>
              </w:rPr>
              <w:t>Discipline</w:t>
            </w:r>
          </w:p>
        </w:tc>
        <w:tc>
          <w:tcPr>
            <w:tcW w:w="1408" w:type="dxa"/>
            <w:vAlign w:val="bottom"/>
          </w:tcPr>
          <w:p w14:paraId="3733F3AF" w14:textId="77777777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06A614" w14:textId="3FFC6941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E0D" w:rsidRPr="00E53E0D" w14:paraId="5B3BA5CD" w14:textId="77777777" w:rsidTr="00BE25D1">
        <w:trPr>
          <w:trHeight w:val="363"/>
        </w:trPr>
        <w:tc>
          <w:tcPr>
            <w:tcW w:w="2247" w:type="dxa"/>
            <w:vAlign w:val="bottom"/>
          </w:tcPr>
          <w:p w14:paraId="632A564D" w14:textId="585A156C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  <w:r w:rsidRPr="00E53E0D"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  <w:tc>
          <w:tcPr>
            <w:tcW w:w="1408" w:type="dxa"/>
            <w:vAlign w:val="bottom"/>
          </w:tcPr>
          <w:p w14:paraId="417A26E6" w14:textId="77777777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3DADA6" w14:textId="1B5E6795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E0D" w:rsidRPr="00E53E0D" w14:paraId="620505CF" w14:textId="77777777" w:rsidTr="00BE25D1">
        <w:trPr>
          <w:trHeight w:val="363"/>
        </w:trPr>
        <w:tc>
          <w:tcPr>
            <w:tcW w:w="2247" w:type="dxa"/>
            <w:vAlign w:val="bottom"/>
          </w:tcPr>
          <w:p w14:paraId="1A5483EA" w14:textId="77D3F336" w:rsidR="00E53E0D" w:rsidRPr="00E53E0D" w:rsidRDefault="00484DDA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264A11" wp14:editId="717E41E3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104140</wp:posOffset>
                      </wp:positionV>
                      <wp:extent cx="1257300" cy="800100"/>
                      <wp:effectExtent l="0" t="0" r="19050" b="1905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18113178" w14:textId="5537A786" w:rsidR="00484DDA" w:rsidRDefault="00484DDA">
                                  <w:r w:rsidRPr="00484DDA">
                                    <w:rPr>
                                      <w:rFonts w:ascii="Helvetica" w:hAnsi="Helvetica" w:cs="Helvetica"/>
                                      <w:sz w:val="16"/>
                                      <w:szCs w:val="16"/>
                                    </w:rPr>
                                    <w:t>In case of fee payment, name service provider and specify desired service in the lines to the right.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64A11" id="Textfeld 3" o:spid="_x0000_s1027" type="#_x0000_t202" style="position:absolute;margin-left:67.6pt;margin-top:8.2pt;width:9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" fillcolor="white [3201]" strokecolor="red" strokeweight=".5pt">
                      <v:textbox>
                        <w:txbxContent>
                          <w:p w14:paraId="18113178" w14:textId="5537A786" w:rsidR="00484DDA" w:rsidRDefault="00484DDA">
                            <w:r w:rsidRPr="00484DDA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In case of fee payment, name service provider and specify desired service in the lines to the right.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E0D" w:rsidRPr="00E53E0D">
              <w:rPr>
                <w:rFonts w:ascii="Arial" w:hAnsi="Arial" w:cs="Arial"/>
                <w:sz w:val="20"/>
                <w:szCs w:val="20"/>
              </w:rPr>
              <w:t>Conference</w:t>
            </w:r>
          </w:p>
        </w:tc>
        <w:tc>
          <w:tcPr>
            <w:tcW w:w="1408" w:type="dxa"/>
            <w:vAlign w:val="bottom"/>
          </w:tcPr>
          <w:p w14:paraId="733C8C5E" w14:textId="77777777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5564B3" w14:textId="619B971D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E0D" w:rsidRPr="00E53E0D" w14:paraId="219A5D65" w14:textId="77777777" w:rsidTr="00BE25D1">
        <w:trPr>
          <w:trHeight w:val="363"/>
        </w:trPr>
        <w:tc>
          <w:tcPr>
            <w:tcW w:w="2247" w:type="dxa"/>
            <w:vAlign w:val="bottom"/>
          </w:tcPr>
          <w:p w14:paraId="75BCCDC8" w14:textId="40F15280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  <w:r w:rsidRPr="00E53E0D">
              <w:rPr>
                <w:rFonts w:ascii="Arial" w:hAnsi="Arial" w:cs="Arial"/>
                <w:sz w:val="20"/>
                <w:szCs w:val="20"/>
              </w:rPr>
              <w:t>Organizer</w:t>
            </w:r>
          </w:p>
        </w:tc>
        <w:tc>
          <w:tcPr>
            <w:tcW w:w="1408" w:type="dxa"/>
            <w:vAlign w:val="bottom"/>
          </w:tcPr>
          <w:p w14:paraId="1A4961F6" w14:textId="77777777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2F6DF6" w14:textId="3710EC14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E0D" w:rsidRPr="00E53E0D" w14:paraId="69005852" w14:textId="77777777" w:rsidTr="00BE25D1">
        <w:trPr>
          <w:trHeight w:val="383"/>
        </w:trPr>
        <w:tc>
          <w:tcPr>
            <w:tcW w:w="2247" w:type="dxa"/>
            <w:vAlign w:val="bottom"/>
          </w:tcPr>
          <w:p w14:paraId="39FDBC2A" w14:textId="602A4162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  <w:r w:rsidRPr="00E53E0D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408" w:type="dxa"/>
            <w:vAlign w:val="bottom"/>
          </w:tcPr>
          <w:p w14:paraId="07E81C36" w14:textId="77777777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28743E" w14:textId="7B9FE97E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E0D" w:rsidRPr="00E53E0D" w14:paraId="5ADD089B" w14:textId="77777777" w:rsidTr="00BE25D1">
        <w:trPr>
          <w:trHeight w:val="342"/>
        </w:trPr>
        <w:tc>
          <w:tcPr>
            <w:tcW w:w="2247" w:type="dxa"/>
            <w:vAlign w:val="bottom"/>
          </w:tcPr>
          <w:p w14:paraId="4D492DE9" w14:textId="6737EB1D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  <w:r w:rsidRPr="00E53E0D">
              <w:rPr>
                <w:rFonts w:ascii="Arial" w:hAnsi="Arial" w:cs="Arial"/>
                <w:sz w:val="20"/>
                <w:szCs w:val="20"/>
              </w:rPr>
              <w:t>Dates from/to</w:t>
            </w:r>
          </w:p>
        </w:tc>
        <w:tc>
          <w:tcPr>
            <w:tcW w:w="1408" w:type="dxa"/>
            <w:vAlign w:val="bottom"/>
          </w:tcPr>
          <w:p w14:paraId="7F145518" w14:textId="77777777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73219C" w14:textId="1A80C17B" w:rsidR="00E53E0D" w:rsidRPr="00E53E0D" w:rsidRDefault="00E53E0D" w:rsidP="00E53E0D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57C9B" w14:textId="0FEA0D6B" w:rsidR="00E53E0D" w:rsidRDefault="00E53E0D">
      <w:pPr>
        <w:spacing w:before="18" w:after="0" w:line="260" w:lineRule="exact"/>
        <w:rPr>
          <w:sz w:val="26"/>
          <w:szCs w:val="26"/>
        </w:rPr>
      </w:pPr>
    </w:p>
    <w:p w14:paraId="4BA9EE0D" w14:textId="77777777" w:rsidR="00034AB3" w:rsidRPr="00DE381E" w:rsidRDefault="00034AB3">
      <w:pPr>
        <w:spacing w:before="10" w:after="0" w:line="220" w:lineRule="exact"/>
        <w:rPr>
          <w:rFonts w:ascii="Arial" w:hAnsi="Arial" w:cs="Arial"/>
          <w:sz w:val="20"/>
          <w:szCs w:val="20"/>
        </w:rPr>
      </w:pPr>
    </w:p>
    <w:p w14:paraId="18BC9598" w14:textId="44CAE470" w:rsidR="00EB75E0" w:rsidRPr="00DE381E" w:rsidRDefault="00BB5B17" w:rsidP="00EB75E0">
      <w:pPr>
        <w:tabs>
          <w:tab w:val="left" w:pos="2694"/>
          <w:tab w:val="left" w:pos="2835"/>
        </w:tabs>
        <w:spacing w:before="34" w:after="0" w:line="360" w:lineRule="auto"/>
        <w:ind w:left="119" w:right="7792"/>
        <w:rPr>
          <w:rFonts w:ascii="Arial" w:eastAsia="Arial" w:hAnsi="Arial" w:cs="Arial"/>
          <w:b/>
          <w:bCs/>
          <w:i/>
          <w:sz w:val="20"/>
          <w:szCs w:val="20"/>
        </w:rPr>
      </w:pPr>
      <w:r w:rsidRPr="00DE381E">
        <w:rPr>
          <w:rFonts w:ascii="Arial" w:eastAsia="Arial" w:hAnsi="Arial" w:cs="Arial"/>
          <w:b/>
          <w:bCs/>
          <w:i/>
          <w:sz w:val="20"/>
          <w:szCs w:val="20"/>
        </w:rPr>
        <w:t xml:space="preserve">Costs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1441"/>
        <w:gridCol w:w="5194"/>
      </w:tblGrid>
      <w:tr w:rsidR="00E53E0D" w:rsidRPr="00E53E0D" w14:paraId="0946A058" w14:textId="77777777" w:rsidTr="00BE25D1">
        <w:trPr>
          <w:trHeight w:val="337"/>
        </w:trPr>
        <w:tc>
          <w:tcPr>
            <w:tcW w:w="2300" w:type="dxa"/>
            <w:vAlign w:val="bottom"/>
          </w:tcPr>
          <w:p w14:paraId="0A6A3D2B" w14:textId="218DF901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 fee</w:t>
            </w:r>
          </w:p>
        </w:tc>
        <w:tc>
          <w:tcPr>
            <w:tcW w:w="1441" w:type="dxa"/>
            <w:vAlign w:val="bottom"/>
          </w:tcPr>
          <w:p w14:paraId="28B9428F" w14:textId="77777777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4" w:type="dxa"/>
            <w:tcBorders>
              <w:bottom w:val="single" w:sz="4" w:space="0" w:color="auto"/>
            </w:tcBorders>
            <w:vAlign w:val="bottom"/>
          </w:tcPr>
          <w:p w14:paraId="663B3AAB" w14:textId="588B441B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E0D" w:rsidRPr="00E53E0D" w14:paraId="29E440C6" w14:textId="77777777" w:rsidTr="00BE25D1">
        <w:trPr>
          <w:trHeight w:val="319"/>
        </w:trPr>
        <w:tc>
          <w:tcPr>
            <w:tcW w:w="2300" w:type="dxa"/>
            <w:vAlign w:val="bottom"/>
          </w:tcPr>
          <w:p w14:paraId="75820ADC" w14:textId="0FC32B02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Costs</w:t>
            </w:r>
          </w:p>
        </w:tc>
        <w:tc>
          <w:tcPr>
            <w:tcW w:w="1441" w:type="dxa"/>
            <w:vAlign w:val="bottom"/>
          </w:tcPr>
          <w:p w14:paraId="18E79149" w14:textId="77777777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BD5EA3" w14:textId="19186981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E0D" w:rsidRPr="00E53E0D" w14:paraId="6720C620" w14:textId="77777777" w:rsidTr="00BE25D1">
        <w:trPr>
          <w:trHeight w:val="621"/>
        </w:trPr>
        <w:tc>
          <w:tcPr>
            <w:tcW w:w="2300" w:type="dxa"/>
            <w:vAlign w:val="bottom"/>
          </w:tcPr>
          <w:p w14:paraId="3495B031" w14:textId="6ECB64C8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Accommodation costs (numbers of nights)</w:t>
            </w:r>
          </w:p>
        </w:tc>
        <w:tc>
          <w:tcPr>
            <w:tcW w:w="1441" w:type="dxa"/>
            <w:vAlign w:val="bottom"/>
          </w:tcPr>
          <w:p w14:paraId="6D950D7B" w14:textId="77777777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33250B" w14:textId="3876CDBE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E0D" w:rsidRPr="00E53E0D" w14:paraId="66C25F06" w14:textId="77777777" w:rsidTr="00BE25D1">
        <w:trPr>
          <w:trHeight w:val="319"/>
        </w:trPr>
        <w:tc>
          <w:tcPr>
            <w:tcW w:w="2300" w:type="dxa"/>
            <w:vAlign w:val="bottom"/>
          </w:tcPr>
          <w:p w14:paraId="6F5D9D21" w14:textId="479F31CD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441" w:type="dxa"/>
            <w:vAlign w:val="bottom"/>
          </w:tcPr>
          <w:p w14:paraId="7561DD37" w14:textId="77777777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708C47" w14:textId="5830D7D8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E0D" w:rsidRPr="00E53E0D" w14:paraId="498C3C86" w14:textId="77777777" w:rsidTr="00BE25D1">
        <w:trPr>
          <w:trHeight w:val="337"/>
        </w:trPr>
        <w:tc>
          <w:tcPr>
            <w:tcW w:w="2300" w:type="dxa"/>
            <w:vAlign w:val="bottom"/>
          </w:tcPr>
          <w:p w14:paraId="49C46436" w14:textId="5A51DD6D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vAlign w:val="bottom"/>
          </w:tcPr>
          <w:p w14:paraId="0E454F33" w14:textId="77777777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</w:tcBorders>
            <w:vAlign w:val="bottom"/>
          </w:tcPr>
          <w:p w14:paraId="13FC1A5E" w14:textId="77777777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E0D" w:rsidRPr="00E53E0D" w14:paraId="2B5874C1" w14:textId="77777777" w:rsidTr="00BE25D1">
        <w:trPr>
          <w:trHeight w:val="639"/>
        </w:trPr>
        <w:tc>
          <w:tcPr>
            <w:tcW w:w="2300" w:type="dxa"/>
            <w:vAlign w:val="bottom"/>
          </w:tcPr>
          <w:p w14:paraId="23FAB93F" w14:textId="0223B6D6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requested of GSL</w:t>
            </w:r>
          </w:p>
        </w:tc>
        <w:tc>
          <w:tcPr>
            <w:tcW w:w="1441" w:type="dxa"/>
            <w:vAlign w:val="bottom"/>
          </w:tcPr>
          <w:p w14:paraId="64A1742F" w14:textId="77777777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4" w:type="dxa"/>
            <w:tcBorders>
              <w:bottom w:val="single" w:sz="4" w:space="0" w:color="auto"/>
            </w:tcBorders>
            <w:vAlign w:val="bottom"/>
          </w:tcPr>
          <w:p w14:paraId="20F32829" w14:textId="3FD74B23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E0D" w:rsidRPr="00E53E0D" w14:paraId="4088E97F" w14:textId="77777777" w:rsidTr="00BE25D1">
        <w:trPr>
          <w:trHeight w:val="319"/>
        </w:trPr>
        <w:tc>
          <w:tcPr>
            <w:tcW w:w="2300" w:type="dxa"/>
            <w:vAlign w:val="bottom"/>
          </w:tcPr>
          <w:p w14:paraId="7B83CB01" w14:textId="46F71ABB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contribution</w:t>
            </w:r>
          </w:p>
        </w:tc>
        <w:tc>
          <w:tcPr>
            <w:tcW w:w="1441" w:type="dxa"/>
            <w:vAlign w:val="bottom"/>
          </w:tcPr>
          <w:p w14:paraId="0A0FDCBA" w14:textId="77777777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938CAF" w14:textId="416A41AD" w:rsidR="00E53E0D" w:rsidRPr="00E53E0D" w:rsidRDefault="00E53E0D" w:rsidP="00BE25D1">
            <w:pPr>
              <w:spacing w:before="18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8FF7C1" w14:textId="15058E96" w:rsidR="00034AB3" w:rsidRDefault="00034AB3">
      <w:pPr>
        <w:spacing w:before="13" w:after="0" w:line="220" w:lineRule="exact"/>
      </w:pPr>
    </w:p>
    <w:p w14:paraId="07206B9A" w14:textId="77777777" w:rsidR="00034AB3" w:rsidRDefault="00BB5B17">
      <w:pPr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Reasons/relevance</w:t>
      </w:r>
      <w:r>
        <w:rPr>
          <w:rFonts w:ascii="Arial" w:eastAsia="Arial" w:hAnsi="Arial" w:cs="Arial"/>
          <w:b/>
          <w:bCs/>
          <w:i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(please submit on a separate sheet)</w:t>
      </w:r>
    </w:p>
    <w:p w14:paraId="01CCA72D" w14:textId="77777777" w:rsidR="00034AB3" w:rsidRDefault="00034AB3">
      <w:pPr>
        <w:spacing w:before="4" w:after="0" w:line="170" w:lineRule="exact"/>
        <w:rPr>
          <w:sz w:val="17"/>
          <w:szCs w:val="17"/>
        </w:rPr>
      </w:pPr>
    </w:p>
    <w:p w14:paraId="23360D9D" w14:textId="77777777" w:rsidR="00034AB3" w:rsidRDefault="00034AB3">
      <w:pPr>
        <w:spacing w:after="0" w:line="200" w:lineRule="exact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60"/>
        <w:gridCol w:w="5419"/>
      </w:tblGrid>
      <w:tr w:rsidR="00BE25D1" w:rsidRPr="00BE25D1" w14:paraId="69AA16CF" w14:textId="77777777" w:rsidTr="00BE25D1">
        <w:trPr>
          <w:trHeight w:val="165"/>
        </w:trPr>
        <w:tc>
          <w:tcPr>
            <w:tcW w:w="3544" w:type="dxa"/>
            <w:vAlign w:val="bottom"/>
          </w:tcPr>
          <w:p w14:paraId="38A3112E" w14:textId="4E8154C9" w:rsidR="00BE25D1" w:rsidRPr="00BE25D1" w:rsidRDefault="00BE25D1" w:rsidP="00BE25D1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  <w:r w:rsidRPr="00BE25D1">
              <w:rPr>
                <w:rFonts w:ascii="Arial" w:hAnsi="Arial" w:cs="Arial"/>
                <w:sz w:val="20"/>
                <w:szCs w:val="20"/>
              </w:rPr>
              <w:t xml:space="preserve">Location, date: </w:t>
            </w:r>
          </w:p>
        </w:tc>
        <w:tc>
          <w:tcPr>
            <w:tcW w:w="660" w:type="dxa"/>
          </w:tcPr>
          <w:p w14:paraId="2A21B756" w14:textId="77777777" w:rsidR="00BE25D1" w:rsidRPr="00BE25D1" w:rsidRDefault="00BE25D1" w:rsidP="00BE25D1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  <w:vAlign w:val="bottom"/>
          </w:tcPr>
          <w:p w14:paraId="62D6E8B3" w14:textId="60F4CB22" w:rsidR="00BE25D1" w:rsidRPr="00BE25D1" w:rsidRDefault="00BE25D1" w:rsidP="00BE25D1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  <w:r w:rsidRPr="00BE25D1">
              <w:rPr>
                <w:rFonts w:ascii="Arial" w:hAnsi="Arial" w:cs="Arial"/>
                <w:sz w:val="20"/>
                <w:szCs w:val="20"/>
              </w:rPr>
              <w:t>Signature applicant:</w:t>
            </w:r>
          </w:p>
        </w:tc>
      </w:tr>
      <w:tr w:rsidR="00BE25D1" w:rsidRPr="00BE25D1" w14:paraId="3ED05FCA" w14:textId="77777777" w:rsidTr="00A23E0A">
        <w:trPr>
          <w:trHeight w:val="573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3D39DFBC" w14:textId="77777777" w:rsidR="00BE25D1" w:rsidRPr="00BE25D1" w:rsidRDefault="00BE25D1" w:rsidP="00BE25D1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14:paraId="4536C462" w14:textId="77777777" w:rsidR="00BE25D1" w:rsidRPr="00BE25D1" w:rsidRDefault="00BE25D1" w:rsidP="00BE25D1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  <w:tcBorders>
              <w:bottom w:val="single" w:sz="4" w:space="0" w:color="auto"/>
            </w:tcBorders>
            <w:vAlign w:val="bottom"/>
          </w:tcPr>
          <w:p w14:paraId="704915A5" w14:textId="6A832BDE" w:rsidR="00BE25D1" w:rsidRPr="00BE25D1" w:rsidRDefault="00BE25D1" w:rsidP="00BE25D1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5D1" w:rsidRPr="00BE25D1" w14:paraId="05E58B16" w14:textId="77777777" w:rsidTr="00BE25D1">
        <w:trPr>
          <w:trHeight w:val="331"/>
        </w:trPr>
        <w:tc>
          <w:tcPr>
            <w:tcW w:w="3544" w:type="dxa"/>
            <w:vAlign w:val="bottom"/>
          </w:tcPr>
          <w:p w14:paraId="4A7B13FC" w14:textId="001669CA" w:rsidR="00BE25D1" w:rsidRPr="00BE25D1" w:rsidRDefault="00BE25D1" w:rsidP="00BE25D1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  <w:r w:rsidRPr="00BE25D1">
              <w:rPr>
                <w:rFonts w:ascii="Arial" w:hAnsi="Arial" w:cs="Arial"/>
                <w:sz w:val="20"/>
                <w:szCs w:val="20"/>
              </w:rPr>
              <w:t xml:space="preserve">Supported by supervisor (signature): </w:t>
            </w:r>
          </w:p>
        </w:tc>
        <w:tc>
          <w:tcPr>
            <w:tcW w:w="660" w:type="dxa"/>
          </w:tcPr>
          <w:p w14:paraId="302FB2B3" w14:textId="77777777" w:rsidR="00BE25D1" w:rsidRPr="00BE25D1" w:rsidRDefault="00BE25D1" w:rsidP="00BE25D1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  <w:vAlign w:val="bottom"/>
          </w:tcPr>
          <w:p w14:paraId="6EBA8DF9" w14:textId="2DBC69B3" w:rsidR="00BE25D1" w:rsidRPr="00BE25D1" w:rsidRDefault="00BE25D1" w:rsidP="00BE25D1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5D1" w:rsidRPr="00BE25D1" w14:paraId="57BA7F83" w14:textId="77777777" w:rsidTr="00917777">
        <w:trPr>
          <w:trHeight w:val="498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1D79C916" w14:textId="77777777" w:rsidR="00BE25D1" w:rsidRPr="00BE25D1" w:rsidRDefault="00BE25D1" w:rsidP="00BE25D1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14:paraId="318727AA" w14:textId="77777777" w:rsidR="00BE25D1" w:rsidRPr="00BE25D1" w:rsidRDefault="00BE25D1" w:rsidP="00BE25D1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9" w:type="dxa"/>
            <w:vAlign w:val="bottom"/>
          </w:tcPr>
          <w:p w14:paraId="64241806" w14:textId="30E7391F" w:rsidR="00BE25D1" w:rsidRPr="00BE25D1" w:rsidRDefault="00BE25D1" w:rsidP="00BE25D1">
            <w:pPr>
              <w:spacing w:before="12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B51694" w14:textId="77777777" w:rsidR="00034AB3" w:rsidRDefault="00034AB3">
      <w:pPr>
        <w:spacing w:after="0" w:line="200" w:lineRule="exact"/>
        <w:rPr>
          <w:sz w:val="20"/>
          <w:szCs w:val="20"/>
        </w:rPr>
      </w:pPr>
    </w:p>
    <w:p w14:paraId="10DCCA3B" w14:textId="412E264E" w:rsidR="00034AB3" w:rsidRDefault="0094494E">
      <w:pPr>
        <w:spacing w:before="34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Please read the </w:t>
      </w:r>
      <w:hyperlink r:id="rId5" w:anchor="section=c27722" w:history="1">
        <w:r w:rsidR="00BE25D1" w:rsidRPr="00BE25D1">
          <w:rPr>
            <w:rStyle w:val="Hyperlink"/>
            <w:rFonts w:ascii="Arial" w:eastAsia="Arial" w:hAnsi="Arial" w:cs="Arial"/>
            <w:b/>
            <w:bCs/>
            <w:i/>
            <w:sz w:val="20"/>
            <w:szCs w:val="20"/>
          </w:rPr>
          <w:t>guidelines</w:t>
        </w:r>
      </w:hyperlink>
      <w:r w:rsidR="00BB5B17">
        <w:rPr>
          <w:rFonts w:ascii="Arial" w:eastAsia="Arial" w:hAnsi="Arial" w:cs="Arial"/>
          <w:b/>
          <w:bCs/>
          <w:i/>
          <w:sz w:val="20"/>
          <w:szCs w:val="20"/>
        </w:rPr>
        <w:t xml:space="preserve"> for support applications!</w:t>
      </w:r>
    </w:p>
    <w:p w14:paraId="014703FE" w14:textId="77777777" w:rsidR="00034AB3" w:rsidRDefault="00034AB3">
      <w:pPr>
        <w:spacing w:before="8" w:after="0" w:line="110" w:lineRule="exact"/>
        <w:rPr>
          <w:sz w:val="11"/>
          <w:szCs w:val="11"/>
        </w:rPr>
      </w:pPr>
    </w:p>
    <w:p w14:paraId="2EFAFB24" w14:textId="40B0010F" w:rsidR="00034AB3" w:rsidRDefault="00034AB3">
      <w:pPr>
        <w:spacing w:after="0" w:line="200" w:lineRule="exact"/>
        <w:rPr>
          <w:sz w:val="20"/>
          <w:szCs w:val="20"/>
        </w:rPr>
      </w:pPr>
    </w:p>
    <w:p w14:paraId="6D816E1A" w14:textId="77777777" w:rsidR="00034AB3" w:rsidRDefault="00034AB3">
      <w:pPr>
        <w:spacing w:after="0" w:line="200" w:lineRule="exact"/>
        <w:rPr>
          <w:sz w:val="20"/>
          <w:szCs w:val="20"/>
        </w:rPr>
      </w:pPr>
    </w:p>
    <w:p w14:paraId="1969D1B9" w14:textId="025393F9" w:rsidR="00DE381E" w:rsidRDefault="00BB5B17">
      <w:pPr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Decision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54612254" w14:textId="228063DE" w:rsidR="00DE381E" w:rsidRPr="00DE381E" w:rsidRDefault="00E06092" w:rsidP="00DE381E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822B898" wp14:editId="52E183FF">
                <wp:simplePos x="0" y="0"/>
                <wp:positionH relativeFrom="page">
                  <wp:posOffset>833755</wp:posOffset>
                </wp:positionH>
                <wp:positionV relativeFrom="paragraph">
                  <wp:posOffset>176530</wp:posOffset>
                </wp:positionV>
                <wp:extent cx="5917565" cy="915035"/>
                <wp:effectExtent l="0" t="0" r="6985" b="184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915035"/>
                          <a:chOff x="1295" y="955"/>
                          <a:chExt cx="10058" cy="1442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301" y="961"/>
                            <a:ext cx="10046" cy="2"/>
                            <a:chOff x="1301" y="961"/>
                            <a:chExt cx="10046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301" y="961"/>
                              <a:ext cx="10046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10046"/>
                                <a:gd name="T2" fmla="+- 0 11347 1301"/>
                                <a:gd name="T3" fmla="*/ T2 w 10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6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306" y="966"/>
                            <a:ext cx="2" cy="1421"/>
                            <a:chOff x="1306" y="966"/>
                            <a:chExt cx="2" cy="1421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306" y="966"/>
                              <a:ext cx="2" cy="1421"/>
                            </a:xfrm>
                            <a:custGeom>
                              <a:avLst/>
                              <a:gdLst>
                                <a:gd name="T0" fmla="+- 0 966 966"/>
                                <a:gd name="T1" fmla="*/ 966 h 1421"/>
                                <a:gd name="T2" fmla="+- 0 2387 966"/>
                                <a:gd name="T3" fmla="*/ 2387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342" y="966"/>
                            <a:ext cx="2" cy="1421"/>
                            <a:chOff x="11342" y="966"/>
                            <a:chExt cx="2" cy="1421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342" y="966"/>
                              <a:ext cx="2" cy="1421"/>
                            </a:xfrm>
                            <a:custGeom>
                              <a:avLst/>
                              <a:gdLst>
                                <a:gd name="T0" fmla="+- 0 966 966"/>
                                <a:gd name="T1" fmla="*/ 966 h 1421"/>
                                <a:gd name="T2" fmla="+- 0 2387 966"/>
                                <a:gd name="T3" fmla="*/ 2387 h 14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1">
                                  <a:moveTo>
                                    <a:pt x="0" y="0"/>
                                  </a:moveTo>
                                  <a:lnTo>
                                    <a:pt x="0" y="1421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301" y="2392"/>
                            <a:ext cx="10046" cy="2"/>
                            <a:chOff x="1301" y="2392"/>
                            <a:chExt cx="10046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301" y="2392"/>
                              <a:ext cx="10046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10046"/>
                                <a:gd name="T2" fmla="+- 0 11347 1301"/>
                                <a:gd name="T3" fmla="*/ T2 w 10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6">
                                  <a:moveTo>
                                    <a:pt x="0" y="0"/>
                                  </a:moveTo>
                                  <a:lnTo>
                                    <a:pt x="100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6DFF8" id="Group 4" o:spid="_x0000_s1026" style="position:absolute;margin-left:65.65pt;margin-top:13.9pt;width:465.95pt;height:72.05pt;z-index:-251666944;mso-position-horizontal-relative:page" coordorigin="1295,955" coordsize="10058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">
                <v:group id="Group 11" o:spid="_x0000_s1027" style="position:absolute;left:1301;top:961;width:10046;height:2" coordorigin="1301,961" coordsize="10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1301;top:961;width:10046;height:2;visibility:visible;mso-wrap-style:square;v-text-anchor:top" coordsize="10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" path="m,l10046,e" filled="f" strokeweight=".20458mm">
                    <v:path arrowok="t" o:connecttype="custom" o:connectlocs="0,0;10046,0" o:connectangles="0,0"/>
                  </v:shape>
                </v:group>
                <v:group id="Group 9" o:spid="_x0000_s1029" style="position:absolute;left:1306;top:966;width:2;height:1421" coordorigin="1306,966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1306;top:966;width:2;height:1421;visibility:visible;mso-wrap-style:square;v-text-anchor:top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" path="m,l,1421e" filled="f" strokeweight=".58pt">
                    <v:path arrowok="t" o:connecttype="custom" o:connectlocs="0,966;0,2387" o:connectangles="0,0"/>
                  </v:shape>
                </v:group>
                <v:group id="Group 7" o:spid="_x0000_s1031" style="position:absolute;left:11342;top:966;width:2;height:1421" coordorigin="11342,966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11342;top:966;width:2;height:1421;visibility:visible;mso-wrap-style:square;v-text-anchor:top" coordsize="2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" path="m,l,1421e" filled="f" strokeweight=".20458mm">
                    <v:path arrowok="t" o:connecttype="custom" o:connectlocs="0,966;0,2387" o:connectangles="0,0"/>
                  </v:shape>
                </v:group>
                <v:group id="Group 5" o:spid="_x0000_s1033" style="position:absolute;left:1301;top:2392;width:10046;height:2" coordorigin="1301,2392" coordsize="10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1301;top:2392;width:10046;height:2;visibility:visible;mso-wrap-style:square;v-text-anchor:top" coordsize="10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" path="m,l10046,e" filled="f" strokeweight=".58pt">
                    <v:path arrowok="t" o:connecttype="custom" o:connectlocs="0,0;10046,0" o:connectangles="0,0"/>
                  </v:shape>
                </v:group>
                <w10:wrap anchorx="page"/>
              </v:group>
            </w:pict>
          </mc:Fallback>
        </mc:AlternateContent>
      </w:r>
    </w:p>
    <w:p w14:paraId="0E5B967A" w14:textId="77777777" w:rsidR="00DE381E" w:rsidRPr="00DE381E" w:rsidRDefault="00DE381E" w:rsidP="00DE381E">
      <w:pPr>
        <w:rPr>
          <w:rFonts w:ascii="Arial" w:eastAsia="Arial" w:hAnsi="Arial" w:cs="Arial"/>
          <w:sz w:val="20"/>
          <w:szCs w:val="20"/>
        </w:rPr>
      </w:pPr>
    </w:p>
    <w:p w14:paraId="20ABC7E1" w14:textId="6AA8711A" w:rsidR="00DE381E" w:rsidRDefault="00DE381E" w:rsidP="00DE381E">
      <w:pPr>
        <w:rPr>
          <w:rFonts w:ascii="Arial" w:eastAsia="Arial" w:hAnsi="Arial" w:cs="Arial"/>
          <w:sz w:val="20"/>
          <w:szCs w:val="20"/>
        </w:rPr>
      </w:pPr>
    </w:p>
    <w:p w14:paraId="5B07E7C8" w14:textId="03C859D0" w:rsidR="00034AB3" w:rsidRPr="00DE381E" w:rsidRDefault="00034AB3" w:rsidP="00DE381E">
      <w:pPr>
        <w:spacing w:line="360" w:lineRule="auto"/>
        <w:rPr>
          <w:i/>
        </w:rPr>
      </w:pPr>
    </w:p>
    <w:sectPr w:rsidR="00034AB3" w:rsidRPr="00DE381E">
      <w:type w:val="continuous"/>
      <w:pgSz w:w="11920" w:h="16840"/>
      <w:pgMar w:top="440" w:right="5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B3"/>
    <w:rsid w:val="00034AB3"/>
    <w:rsid w:val="00065089"/>
    <w:rsid w:val="00202B50"/>
    <w:rsid w:val="00393D6F"/>
    <w:rsid w:val="00484DDA"/>
    <w:rsid w:val="00542D43"/>
    <w:rsid w:val="005B0937"/>
    <w:rsid w:val="00683C4D"/>
    <w:rsid w:val="00917777"/>
    <w:rsid w:val="0094494E"/>
    <w:rsid w:val="009B73A5"/>
    <w:rsid w:val="00A126D6"/>
    <w:rsid w:val="00A23E0A"/>
    <w:rsid w:val="00BB5B17"/>
    <w:rsid w:val="00BE25D1"/>
    <w:rsid w:val="00DE381E"/>
    <w:rsid w:val="00E06092"/>
    <w:rsid w:val="00E53E0D"/>
    <w:rsid w:val="00EB75E0"/>
    <w:rsid w:val="00E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7BDC3BF"/>
  <w15:docId w15:val="{5B2F2E7F-6F18-4A4F-BD88-AF6918D3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B5B1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B17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B17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B1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B1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B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B17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E5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E2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lu.ch/en/faculties/faculty-of-humanities-and-social-sciences/institutes-departements-and-research-centres/graduate-school-of-humanities-and-social-sciences-at-the-university-of-lucerne-gsl/doctoral-studi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UNILU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Struzek Franziska</dc:creator>
  <cp:lastModifiedBy>Christina Cavedon</cp:lastModifiedBy>
  <cp:revision>2</cp:revision>
  <dcterms:created xsi:type="dcterms:W3CDTF">2020-04-16T14:18:00Z</dcterms:created>
  <dcterms:modified xsi:type="dcterms:W3CDTF">2020-04-16T14:18:00Z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LastSaved">
    <vt:filetime>2014-12-18T00:00:00Z</vt:filetime>
  </property>
</Properties>
</file>