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404D" w14:textId="77777777" w:rsidR="00B27F06" w:rsidRPr="008C24C3" w:rsidRDefault="00B27F06" w:rsidP="008D1DC8">
      <w:pPr>
        <w:rPr>
          <w:b/>
          <w:sz w:val="28"/>
          <w:szCs w:val="28"/>
          <w:lang w:val="en-GB"/>
        </w:rPr>
      </w:pPr>
      <w:bookmarkStart w:id="0" w:name="BkMod_000"/>
      <w:r w:rsidRPr="008C24C3">
        <w:rPr>
          <w:b/>
          <w:sz w:val="28"/>
          <w:szCs w:val="28"/>
          <w:lang w:val="en-GB"/>
        </w:rPr>
        <w:t>Reimbursement for</w:t>
      </w:r>
    </w:p>
    <w:p w14:paraId="305A9DE5" w14:textId="77777777" w:rsidR="00B27F06" w:rsidRPr="008C24C3" w:rsidRDefault="00B27F06" w:rsidP="008D1DC8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8C24C3">
        <w:rPr>
          <w:b/>
          <w:sz w:val="20"/>
          <w:szCs w:val="20"/>
          <w:lang w:val="en-GB"/>
        </w:rPr>
        <w:t xml:space="preserve">expenses to employees for further education </w:t>
      </w:r>
      <w:r w:rsidRPr="008C24C3">
        <w:rPr>
          <w:b/>
          <w:sz w:val="20"/>
          <w:szCs w:val="20"/>
          <w:lang w:val="en-GB"/>
        </w:rPr>
        <w:t>(</w:t>
      </w:r>
      <w:r w:rsidRPr="008C24C3">
        <w:rPr>
          <w:b/>
          <w:sz w:val="20"/>
          <w:szCs w:val="20"/>
          <w:lang w:val="en-GB"/>
        </w:rPr>
        <w:t>with application</w:t>
      </w:r>
      <w:r w:rsidRPr="008C24C3">
        <w:rPr>
          <w:b/>
          <w:sz w:val="20"/>
          <w:szCs w:val="20"/>
          <w:lang w:val="en-GB"/>
        </w:rPr>
        <w:t>)</w:t>
      </w:r>
    </w:p>
    <w:p w14:paraId="1F681E74" w14:textId="77777777" w:rsidR="00B27F06" w:rsidRPr="008C24C3" w:rsidRDefault="00B27F06" w:rsidP="008D1DC8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8C24C3">
        <w:rPr>
          <w:b/>
          <w:sz w:val="20"/>
          <w:szCs w:val="20"/>
          <w:lang w:val="en-GB"/>
        </w:rPr>
        <w:t>childcare contributions to employees</w:t>
      </w:r>
      <w:r w:rsidRPr="008C24C3">
        <w:rPr>
          <w:b/>
          <w:sz w:val="20"/>
          <w:szCs w:val="20"/>
          <w:lang w:val="en-GB"/>
        </w:rPr>
        <w:t xml:space="preserve"> (SNF-</w:t>
      </w:r>
      <w:r w:rsidRPr="008C24C3">
        <w:rPr>
          <w:b/>
          <w:sz w:val="20"/>
          <w:szCs w:val="20"/>
          <w:lang w:val="en-GB"/>
        </w:rPr>
        <w:t>projects</w:t>
      </w:r>
      <w:r w:rsidRPr="008C24C3">
        <w:rPr>
          <w:b/>
          <w:sz w:val="20"/>
          <w:szCs w:val="20"/>
          <w:lang w:val="en-GB"/>
        </w:rPr>
        <w:t>)</w:t>
      </w:r>
    </w:p>
    <w:p w14:paraId="78650DD2" w14:textId="77777777" w:rsidR="00B27F06" w:rsidRPr="008C24C3" w:rsidRDefault="00B27F06" w:rsidP="008D1DC8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8C24C3">
        <w:rPr>
          <w:b/>
          <w:sz w:val="20"/>
          <w:szCs w:val="20"/>
          <w:lang w:val="en-GB"/>
        </w:rPr>
        <w:t>expenses to external persons</w:t>
      </w:r>
      <w:r w:rsidRPr="008C24C3">
        <w:rPr>
          <w:b/>
          <w:sz w:val="20"/>
          <w:szCs w:val="20"/>
          <w:lang w:val="en-GB"/>
        </w:rPr>
        <w:t xml:space="preserve"> (</w:t>
      </w:r>
      <w:r>
        <w:rPr>
          <w:b/>
          <w:sz w:val="20"/>
          <w:szCs w:val="20"/>
          <w:lang w:val="en-GB"/>
        </w:rPr>
        <w:t>without honoraria an without a fixed employment at</w:t>
      </w:r>
      <w:r w:rsidRPr="008C24C3">
        <w:rPr>
          <w:b/>
          <w:sz w:val="20"/>
          <w:szCs w:val="20"/>
          <w:lang w:val="en-GB"/>
        </w:rPr>
        <w:t xml:space="preserve"> UniLu)</w:t>
      </w: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510"/>
        <w:gridCol w:w="1389"/>
        <w:gridCol w:w="2551"/>
      </w:tblGrid>
      <w:tr w:rsidR="00E66A52" w:rsidRPr="00C92A7A" w14:paraId="7689430A" w14:textId="77777777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689A456F" w14:textId="77777777" w:rsidR="00B27F06" w:rsidRPr="00C92A7A" w:rsidRDefault="00B27F06" w:rsidP="00BA7C99">
            <w:pPr>
              <w:rPr>
                <w:lang w:val="en-GB"/>
              </w:rPr>
            </w:pPr>
            <w:bookmarkStart w:id="1" w:name="BkMod_001"/>
            <w:bookmarkEnd w:id="0"/>
            <w:r w:rsidRPr="00C92A7A">
              <w:rPr>
                <w:lang w:val="en-GB"/>
              </w:rPr>
              <w:t>Personnel no</w:t>
            </w:r>
            <w:r w:rsidRPr="00C92A7A">
              <w:rPr>
                <w:lang w:val="en-GB"/>
              </w:rPr>
              <w:t>.: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16696D5" w14:textId="626F3027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</w:tcBorders>
            <w:vAlign w:val="bottom"/>
          </w:tcPr>
          <w:p w14:paraId="57B5253F" w14:textId="77777777" w:rsidR="00B27F06" w:rsidRPr="00C92A7A" w:rsidRDefault="00B27F06" w:rsidP="00BA7C99">
            <w:pPr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5B62C0BF" w14:textId="77777777" w:rsidR="00B27F06" w:rsidRPr="00C92A7A" w:rsidRDefault="00B27F06" w:rsidP="00BA7C99">
            <w:pPr>
              <w:rPr>
                <w:lang w:val="en-GB"/>
              </w:rPr>
            </w:pPr>
          </w:p>
        </w:tc>
      </w:tr>
      <w:tr w:rsidR="00E66A52" w:rsidRPr="00C92A7A" w14:paraId="0F7914BA" w14:textId="77777777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0ADDC6CE" w14:textId="77777777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t>Last name: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9207D29" w14:textId="6B7B64CC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6E6E942A" w14:textId="77777777" w:rsidR="00B27F06" w:rsidRPr="00C92A7A" w:rsidRDefault="00B27F06" w:rsidP="00BA7C99">
            <w:pPr>
              <w:jc w:val="right"/>
              <w:rPr>
                <w:lang w:val="en-GB"/>
              </w:rPr>
            </w:pPr>
            <w:r w:rsidRPr="00C92A7A">
              <w:rPr>
                <w:lang w:val="en-GB"/>
              </w:rPr>
              <w:t>First 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36FC48" w14:textId="0549768C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</w:tr>
      <w:tr w:rsidR="00E66A52" w:rsidRPr="00C92A7A" w14:paraId="1CB78623" w14:textId="77777777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331CCA62" w14:textId="77777777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t>Address: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CEEE2" w14:textId="63011065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23B559C7" w14:textId="77777777" w:rsidR="00B27F06" w:rsidRPr="00C92A7A" w:rsidRDefault="00B27F06" w:rsidP="00BA7C99">
            <w:pPr>
              <w:jc w:val="right"/>
              <w:rPr>
                <w:lang w:val="en-GB"/>
              </w:rPr>
            </w:pPr>
            <w:r w:rsidRPr="00C92A7A">
              <w:rPr>
                <w:lang w:val="en-GB"/>
              </w:rPr>
              <w:t>Zip Code/City: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41DC90" w14:textId="3643B4A7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  <w:r w:rsidRPr="00C92A7A">
              <w:rPr>
                <w:lang w:val="en-GB"/>
              </w:rPr>
              <w:t xml:space="preserve"> </w:t>
            </w: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</w:tr>
      <w:tr w:rsidR="006D65CA" w:rsidRPr="00C92A7A" w14:paraId="568E27EE" w14:textId="77777777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47A1B013" w14:textId="77777777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t>Country</w:t>
            </w:r>
            <w:r w:rsidRPr="00C92A7A">
              <w:rPr>
                <w:lang w:val="en-GB"/>
              </w:rPr>
              <w:t>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ECAE0F" w14:textId="7B4E73F6" w:rsidR="00B27F06" w:rsidRPr="00C92A7A" w:rsidRDefault="00B27F06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14:paraId="32DE312B" w14:textId="77777777" w:rsidR="00B27F06" w:rsidRPr="00C92A7A" w:rsidRDefault="00B27F06" w:rsidP="00BA7C99">
            <w:pPr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1110F8C" w14:textId="77777777" w:rsidR="00B27F06" w:rsidRPr="00C92A7A" w:rsidRDefault="00B27F06" w:rsidP="00BA7C99">
            <w:pPr>
              <w:rPr>
                <w:lang w:val="en-GB"/>
              </w:rPr>
            </w:pPr>
          </w:p>
        </w:tc>
      </w:tr>
    </w:tbl>
    <w:p w14:paraId="269EA689" w14:textId="77777777" w:rsidR="00B27F06" w:rsidRPr="00C92A7A" w:rsidRDefault="00B27F06" w:rsidP="00E66A52">
      <w:pPr>
        <w:pStyle w:val="Zwischenzeile6Pt"/>
        <w:rPr>
          <w:rStyle w:val="Hyperlink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005"/>
      </w:tblGrid>
      <w:tr w:rsidR="00715881" w:rsidRPr="00C173E6" w14:paraId="4106F964" w14:textId="77777777" w:rsidTr="00E60C9D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14:paraId="351CA420" w14:textId="77777777" w:rsidR="00B27F06" w:rsidRPr="00C173E6" w:rsidRDefault="00B27F06" w:rsidP="00762357">
            <w:pPr>
              <w:ind w:left="-30"/>
              <w:rPr>
                <w:lang w:val="en-GB"/>
              </w:rPr>
            </w:pPr>
            <w:bookmarkStart w:id="2" w:name="BkMod_002"/>
            <w:bookmarkEnd w:id="1"/>
            <w:r w:rsidRPr="00C173E6">
              <w:rPr>
                <w:lang w:val="en-GB"/>
              </w:rPr>
              <w:t>Cost cent</w:t>
            </w:r>
            <w:r>
              <w:rPr>
                <w:lang w:val="en-GB"/>
              </w:rPr>
              <w:t>re</w:t>
            </w:r>
            <w:r w:rsidRPr="00C173E6">
              <w:rPr>
                <w:lang w:val="en-GB"/>
              </w:rPr>
              <w:t>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14:paraId="26D12862" w14:textId="43FAB8AA" w:rsidR="00B27F06" w:rsidRPr="00C173E6" w:rsidRDefault="00B27F06" w:rsidP="00715881">
            <w:pPr>
              <w:rPr>
                <w:lang w:val="en-GB"/>
              </w:rPr>
            </w:pPr>
            <w:r w:rsidRPr="00C173E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3E6">
              <w:rPr>
                <w:lang w:val="en-GB"/>
              </w:rPr>
              <w:instrText xml:space="preserve"> FORMTEXT </w:instrText>
            </w:r>
            <w:r w:rsidRPr="00C173E6">
              <w:rPr>
                <w:lang w:val="en-GB"/>
              </w:rPr>
            </w:r>
            <w:r w:rsidRPr="00C173E6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173E6">
              <w:rPr>
                <w:lang w:val="en-GB"/>
              </w:rPr>
              <w:fldChar w:fldCharType="end"/>
            </w:r>
          </w:p>
        </w:tc>
      </w:tr>
    </w:tbl>
    <w:p w14:paraId="439A373D" w14:textId="77777777" w:rsidR="00B27F06" w:rsidRPr="00C173E6" w:rsidRDefault="00B27F06" w:rsidP="00715881">
      <w:pPr>
        <w:pStyle w:val="Zwischenzeile6Pt"/>
        <w:rPr>
          <w:lang w:val="en-GB"/>
        </w:rPr>
      </w:pPr>
    </w:p>
    <w:p w14:paraId="2A6349B9" w14:textId="77777777" w:rsidR="00B27F06" w:rsidRPr="00B51E33" w:rsidRDefault="00B27F06" w:rsidP="00B51E33">
      <w:pPr>
        <w:pStyle w:val="Infoklein"/>
        <w:rPr>
          <w:lang w:val="en-US"/>
        </w:rPr>
      </w:pPr>
      <w:bookmarkStart w:id="3" w:name="BkMod_003"/>
      <w:bookmarkEnd w:id="2"/>
      <w:r w:rsidRPr="00B51E33">
        <w:rPr>
          <w:lang w:val="en-US"/>
        </w:rPr>
        <w:t>For Unilu staff address and bank account</w:t>
      </w:r>
      <w:r>
        <w:rPr>
          <w:lang w:val="en-US"/>
        </w:rPr>
        <w:t xml:space="preserve"> information is</w:t>
      </w:r>
      <w:r>
        <w:rPr>
          <w:lang w:val="en-US"/>
        </w:rPr>
        <w:t xml:space="preserve"> not necessary.</w:t>
      </w:r>
      <w:r>
        <w:rPr>
          <w:lang w:val="en-US"/>
        </w:rPr>
        <w:t xml:space="preserve"> </w:t>
      </w:r>
      <w:r>
        <w:rPr>
          <w:lang w:val="en-US"/>
        </w:rPr>
        <w:t>Disbursement will be settled via wage account.</w:t>
      </w:r>
    </w:p>
    <w:p w14:paraId="3E0FF581" w14:textId="77777777" w:rsidR="00B27F06" w:rsidRPr="00B51E33" w:rsidRDefault="00B27F06" w:rsidP="00B51E33">
      <w:pPr>
        <w:pStyle w:val="Zwischenzeile6Pt"/>
        <w:rPr>
          <w:lang w:val="en-US"/>
        </w:rPr>
      </w:pPr>
    </w:p>
    <w:tbl>
      <w:tblPr>
        <w:tblStyle w:val="Tabellenraster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146"/>
        <w:gridCol w:w="112"/>
        <w:gridCol w:w="1278"/>
        <w:gridCol w:w="774"/>
        <w:gridCol w:w="2115"/>
      </w:tblGrid>
      <w:tr w:rsidR="00383A39" w:rsidRPr="00B27F06" w14:paraId="10BEA65D" w14:textId="77777777" w:rsidTr="00182C9A">
        <w:trPr>
          <w:trHeight w:val="227"/>
        </w:trPr>
        <w:tc>
          <w:tcPr>
            <w:tcW w:w="9045" w:type="dxa"/>
            <w:gridSpan w:val="6"/>
            <w:tcMar>
              <w:left w:w="0" w:type="dxa"/>
            </w:tcMar>
          </w:tcPr>
          <w:p w14:paraId="0A5F9AB4" w14:textId="77777777" w:rsidR="00B27F06" w:rsidRPr="00C65C41" w:rsidRDefault="00B27F06" w:rsidP="00140170">
            <w:pPr>
              <w:rPr>
                <w:rStyle w:val="Fett"/>
                <w:lang w:val="en-GB"/>
              </w:rPr>
            </w:pPr>
            <w:bookmarkStart w:id="4" w:name="BkMod_004"/>
            <w:bookmarkEnd w:id="3"/>
            <w:r w:rsidRPr="00C65C41">
              <w:rPr>
                <w:rStyle w:val="Fett"/>
                <w:lang w:val="en-GB"/>
              </w:rPr>
              <w:t xml:space="preserve">Bank details for </w:t>
            </w:r>
            <w:r w:rsidRPr="00C65C41">
              <w:rPr>
                <w:rStyle w:val="Fett"/>
                <w:lang w:val="en-GB"/>
              </w:rPr>
              <w:t xml:space="preserve">external </w:t>
            </w:r>
            <w:r>
              <w:rPr>
                <w:rStyle w:val="Fett"/>
                <w:lang w:val="en-GB"/>
              </w:rPr>
              <w:t>parties</w:t>
            </w:r>
            <w:r w:rsidRPr="00C65C41">
              <w:rPr>
                <w:rStyle w:val="Fett"/>
                <w:lang w:val="en-GB"/>
              </w:rPr>
              <w:t>:</w:t>
            </w:r>
          </w:p>
        </w:tc>
      </w:tr>
      <w:tr w:rsidR="00383A39" w:rsidRPr="00C65C41" w14:paraId="38CD1A4A" w14:textId="77777777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7D00EF62" w14:textId="77777777" w:rsidR="00B27F06" w:rsidRPr="00C65C41" w:rsidRDefault="00B27F06" w:rsidP="00140170">
            <w:pPr>
              <w:rPr>
                <w:lang w:val="en-GB"/>
              </w:rPr>
            </w:pPr>
            <w:r w:rsidRPr="00C65C41">
              <w:rPr>
                <w:lang w:val="en-GB"/>
              </w:rPr>
              <w:t>IBAN:</w:t>
            </w:r>
          </w:p>
        </w:tc>
        <w:tc>
          <w:tcPr>
            <w:tcW w:w="7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EC8C3F" w14:textId="6A64DAA1" w:rsidR="00B27F06" w:rsidRPr="00C65C41" w:rsidRDefault="00B27F06" w:rsidP="00B1355D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383A39" w:rsidRPr="00C65C41" w14:paraId="38424B93" w14:textId="77777777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2F7654B6" w14:textId="77777777" w:rsidR="00B27F06" w:rsidRPr="00C65C41" w:rsidRDefault="00B27F06" w:rsidP="00140170">
            <w:pPr>
              <w:rPr>
                <w:rStyle w:val="Hyperlink"/>
                <w:lang w:val="en-GB"/>
              </w:rPr>
            </w:pPr>
            <w:bookmarkStart w:id="5" w:name="lautend_auf"/>
            <w:r>
              <w:rPr>
                <w:rStyle w:val="Hyperlink"/>
                <w:lang w:val="en-GB"/>
              </w:rPr>
              <w:t>In the name of</w:t>
            </w:r>
            <w:r w:rsidRPr="00C65C41">
              <w:rPr>
                <w:rStyle w:val="Hyperlink"/>
                <w:lang w:val="en-GB"/>
              </w:rPr>
              <w:t>:</w:t>
            </w:r>
            <w:bookmarkEnd w:id="5"/>
          </w:p>
        </w:tc>
        <w:tc>
          <w:tcPr>
            <w:tcW w:w="7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9C9D10" w14:textId="1E686345" w:rsidR="00B27F06" w:rsidRPr="00C65C41" w:rsidRDefault="00B27F06" w:rsidP="0014017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383A39" w:rsidRPr="00B27F06" w14:paraId="35D604BB" w14:textId="77777777" w:rsidTr="00AA72F9">
        <w:trPr>
          <w:trHeight w:val="97"/>
        </w:trPr>
        <w:tc>
          <w:tcPr>
            <w:tcW w:w="9045" w:type="dxa"/>
            <w:gridSpan w:val="6"/>
          </w:tcPr>
          <w:p w14:paraId="625A1B4B" w14:textId="77777777" w:rsidR="00B27F06" w:rsidRPr="00C65C41" w:rsidRDefault="00B27F06" w:rsidP="002A50A3">
            <w:pPr>
              <w:pStyle w:val="Standardklein"/>
              <w:rPr>
                <w:lang w:val="en-GB"/>
              </w:rPr>
            </w:pPr>
            <w:r>
              <w:rPr>
                <w:lang w:val="en-GB"/>
              </w:rPr>
              <w:t>(Payment to third pa</w:t>
            </w:r>
            <w:r w:rsidRPr="00C65C41">
              <w:rPr>
                <w:lang w:val="en-GB"/>
              </w:rPr>
              <w:t>rty</w:t>
            </w:r>
            <w:r>
              <w:rPr>
                <w:lang w:val="en-GB"/>
              </w:rPr>
              <w:t xml:space="preserve"> account holder not possible)</w:t>
            </w:r>
          </w:p>
        </w:tc>
      </w:tr>
      <w:tr w:rsidR="002A50A3" w:rsidRPr="00C65C41" w14:paraId="1845D652" w14:textId="77777777" w:rsidTr="003C3A40">
        <w:trPr>
          <w:trHeight w:hRule="exact" w:val="288"/>
        </w:trPr>
        <w:tc>
          <w:tcPr>
            <w:tcW w:w="4878" w:type="dxa"/>
            <w:gridSpan w:val="3"/>
            <w:vAlign w:val="bottom"/>
          </w:tcPr>
          <w:p w14:paraId="6E8056C4" w14:textId="77777777" w:rsidR="00B27F06" w:rsidRPr="00C65C41" w:rsidRDefault="00B27F06" w:rsidP="002A50A3">
            <w:pPr>
              <w:pStyle w:val="Standardklein"/>
              <w:rPr>
                <w:b/>
                <w:lang w:val="en-GB"/>
              </w:rPr>
            </w:pPr>
            <w:r w:rsidRPr="00C65C41">
              <w:rPr>
                <w:b/>
                <w:lang w:val="en-GB"/>
              </w:rPr>
              <w:t>Additional information for payment</w:t>
            </w:r>
            <w:r>
              <w:rPr>
                <w:b/>
                <w:lang w:val="en-GB"/>
              </w:rPr>
              <w:t>s</w:t>
            </w:r>
            <w:r w:rsidRPr="00C65C41">
              <w:rPr>
                <w:b/>
                <w:lang w:val="en-GB"/>
              </w:rPr>
              <w:t xml:space="preserve"> abroad:</w:t>
            </w:r>
          </w:p>
        </w:tc>
        <w:tc>
          <w:tcPr>
            <w:tcW w:w="2052" w:type="dxa"/>
            <w:gridSpan w:val="2"/>
            <w:tcBorders>
              <w:right w:val="single" w:sz="2" w:space="0" w:color="auto"/>
            </w:tcBorders>
            <w:vAlign w:val="bottom"/>
          </w:tcPr>
          <w:p w14:paraId="4C8D9F6E" w14:textId="77777777" w:rsidR="00B27F06" w:rsidRPr="00C65C41" w:rsidRDefault="00B27F06" w:rsidP="002A50A3">
            <w:pPr>
              <w:pStyle w:val="Standardklein"/>
              <w:rPr>
                <w:lang w:val="en-GB"/>
              </w:rPr>
            </w:pPr>
            <w:r>
              <w:rPr>
                <w:lang w:val="en-GB"/>
              </w:rPr>
              <w:t>ABA</w:t>
            </w:r>
            <w:r w:rsidRPr="00C65C41">
              <w:rPr>
                <w:lang w:val="en-GB"/>
              </w:rPr>
              <w:t>-routing-number (USA):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A0D1C" w14:textId="2C64FF08" w:rsidR="00B27F06" w:rsidRPr="00C65C41" w:rsidRDefault="00B27F06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7C1A90" w:rsidRPr="00C65C41" w14:paraId="1F367AC8" w14:textId="77777777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4A3BD809" w14:textId="77777777" w:rsidR="00B27F06" w:rsidRPr="00C65C41" w:rsidRDefault="00B27F06" w:rsidP="00B1355D">
            <w:pPr>
              <w:ind w:right="-1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</w:t>
            </w:r>
            <w:r w:rsidRPr="00C65C41">
              <w:rPr>
                <w:sz w:val="16"/>
                <w:szCs w:val="16"/>
                <w:lang w:val="en-GB"/>
              </w:rPr>
              <w:t>ank/branch</w:t>
            </w:r>
            <w:r>
              <w:rPr>
                <w:sz w:val="16"/>
                <w:szCs w:val="16"/>
                <w:lang w:val="en-GB"/>
              </w:rPr>
              <w:t xml:space="preserve"> name</w:t>
            </w:r>
            <w:r w:rsidRPr="00C65C41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DBBFB6" w14:textId="2F05E1CE" w:rsidR="00B27F06" w:rsidRPr="00C65C41" w:rsidRDefault="00B27F06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2D569F48" w14:textId="77777777" w:rsidR="00B27F06" w:rsidRPr="00C65C41" w:rsidRDefault="00B27F06" w:rsidP="007C1A90">
            <w:pPr>
              <w:jc w:val="right"/>
              <w:rPr>
                <w:lang w:val="en-GB"/>
              </w:rPr>
            </w:pPr>
            <w:r w:rsidRPr="00C65C41">
              <w:rPr>
                <w:lang w:val="en-GB"/>
              </w:rPr>
              <w:t>Bank</w:t>
            </w:r>
            <w:r>
              <w:rPr>
                <w:lang w:val="en-GB"/>
              </w:rPr>
              <w:t xml:space="preserve"> location</w:t>
            </w:r>
            <w:r w:rsidRPr="00C65C41">
              <w:rPr>
                <w:lang w:val="en-GB"/>
              </w:rPr>
              <w:t>: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2951DD" w14:textId="1752D3B2" w:rsidR="00B27F06" w:rsidRPr="00C65C41" w:rsidRDefault="00B27F06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7C1A90" w:rsidRPr="00C65C41" w14:paraId="4C2C9B97" w14:textId="77777777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081108ED" w14:textId="77777777" w:rsidR="00B27F06" w:rsidRPr="00C65C41" w:rsidRDefault="00B27F06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t>Account n</w:t>
            </w:r>
            <w:r>
              <w:rPr>
                <w:lang w:val="en-GB"/>
              </w:rPr>
              <w:t>umber</w:t>
            </w:r>
            <w:r w:rsidRPr="00C65C41">
              <w:rPr>
                <w:lang w:val="en-GB"/>
              </w:rPr>
              <w:t>: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901D67" w14:textId="37B8D059" w:rsidR="00B27F06" w:rsidRPr="00C65C41" w:rsidRDefault="00B27F06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03C4BFD4" w14:textId="77777777" w:rsidR="00B27F06" w:rsidRPr="00C65C41" w:rsidRDefault="00B27F06" w:rsidP="007C1A90">
            <w:pPr>
              <w:jc w:val="right"/>
              <w:rPr>
                <w:lang w:val="en-GB"/>
              </w:rPr>
            </w:pPr>
            <w:r w:rsidRPr="00C65C41">
              <w:rPr>
                <w:lang w:val="en-GB"/>
              </w:rPr>
              <w:t>BIC/SWIFT: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FFDF77" w14:textId="381D2CC3" w:rsidR="00B27F06" w:rsidRPr="00C65C41" w:rsidRDefault="00B27F06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</w:tbl>
    <w:p w14:paraId="1F4D8FCF" w14:textId="77777777" w:rsidR="00B27F06" w:rsidRPr="001B67A0" w:rsidRDefault="00B27F06" w:rsidP="00686712">
      <w:pPr>
        <w:spacing w:line="120" w:lineRule="exact"/>
        <w:rPr>
          <w:lang w:val="en-GB"/>
        </w:rPr>
      </w:pPr>
      <w:bookmarkStart w:id="6" w:name="BkMod_005"/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1346"/>
      </w:tblGrid>
      <w:tr w:rsidR="007C208A" w:rsidRPr="001B67A0" w14:paraId="77E79FCF" w14:textId="77777777" w:rsidTr="00AF0C13">
        <w:trPr>
          <w:trHeight w:hRule="exact" w:val="288"/>
        </w:trPr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7D92C91E" w14:textId="77777777" w:rsidR="00B27F06" w:rsidRPr="001B67A0" w:rsidRDefault="00B27F06" w:rsidP="001B67A0">
            <w:pPr>
              <w:rPr>
                <w:rStyle w:val="Hyperlink"/>
                <w:lang w:val="en-GB"/>
              </w:rPr>
            </w:pPr>
            <w:r w:rsidRPr="001B67A0">
              <w:rPr>
                <w:lang w:val="en-GB"/>
              </w:rPr>
              <w:t>Currency: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8AB3" w14:textId="2200D798" w:rsidR="00B27F06" w:rsidRPr="001B67A0" w:rsidRDefault="00B27F06" w:rsidP="00F26BF2">
            <w:pPr>
              <w:rPr>
                <w:rStyle w:val="Hyperlink"/>
                <w:lang w:val="en-GB"/>
              </w:rPr>
            </w:pPr>
            <w:r w:rsidRPr="001B67A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7A0">
              <w:rPr>
                <w:lang w:val="en-GB"/>
              </w:rPr>
              <w:instrText xml:space="preserve"> FORMTEXT </w:instrText>
            </w:r>
            <w:r w:rsidRPr="001B67A0">
              <w:rPr>
                <w:lang w:val="en-GB"/>
              </w:rPr>
            </w:r>
            <w:r w:rsidRPr="001B67A0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1B67A0">
              <w:rPr>
                <w:lang w:val="en-GB"/>
              </w:rPr>
              <w:fldChar w:fldCharType="end"/>
            </w:r>
          </w:p>
        </w:tc>
      </w:tr>
    </w:tbl>
    <w:p w14:paraId="0BEABD8B" w14:textId="77777777" w:rsidR="00B27F06" w:rsidRPr="001B67A0" w:rsidRDefault="00B27F06" w:rsidP="007C208A">
      <w:pPr>
        <w:pStyle w:val="Zwischenzeile6Pt"/>
        <w:rPr>
          <w:rStyle w:val="Hyperlink"/>
          <w:lang w:val="en-GB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830CC" w:rsidRPr="00B27F06" w14:paraId="70B9DDBC" w14:textId="77777777" w:rsidTr="00B27F06">
        <w:trPr>
          <w:trHeight w:val="227"/>
        </w:trPr>
        <w:tc>
          <w:tcPr>
            <w:tcW w:w="9060" w:type="dxa"/>
            <w:vAlign w:val="center"/>
          </w:tcPr>
          <w:p w14:paraId="1C8C4EC5" w14:textId="77777777" w:rsidR="00B27F06" w:rsidRPr="00D11920" w:rsidRDefault="00B27F06" w:rsidP="0090358E">
            <w:pPr>
              <w:rPr>
                <w:lang w:val="en-GB"/>
              </w:rPr>
            </w:pPr>
            <w:bookmarkStart w:id="7" w:name="BkMod_006"/>
            <w:bookmarkEnd w:id="6"/>
            <w:r w:rsidRPr="00D11920">
              <w:rPr>
                <w:rStyle w:val="Fett"/>
                <w:lang w:val="en-GB"/>
              </w:rPr>
              <w:t>Please indicate all expenses in original currency!</w:t>
            </w:r>
            <w:r w:rsidRPr="00D11920">
              <w:rPr>
                <w:lang w:val="en-GB"/>
              </w:rPr>
              <w:t xml:space="preserve"> </w:t>
            </w:r>
          </w:p>
          <w:p w14:paraId="4DB69689" w14:textId="77777777" w:rsidR="00B27F06" w:rsidRPr="00D11920" w:rsidRDefault="00B27F06" w:rsidP="0090358E">
            <w:pPr>
              <w:rPr>
                <w:rStyle w:val="Hyperlink"/>
                <w:b/>
                <w:lang w:val="en-GB"/>
              </w:rPr>
            </w:pPr>
            <w:r w:rsidRPr="00D11920">
              <w:rPr>
                <w:lang w:val="en-GB"/>
              </w:rPr>
              <w:t>Use one form per currency, if you have more than 2 receipts</w:t>
            </w:r>
          </w:p>
        </w:tc>
      </w:tr>
    </w:tbl>
    <w:p w14:paraId="257C5894" w14:textId="77777777" w:rsidR="00B27F06" w:rsidRPr="00D11920" w:rsidRDefault="00B27F06" w:rsidP="008830CC">
      <w:pPr>
        <w:pStyle w:val="Zwischenzeile6Pt"/>
        <w:rPr>
          <w:rStyle w:val="Hyperlink"/>
          <w:lang w:val="en-GB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74E23" w14:paraId="6CF1D8E2" w14:textId="77777777" w:rsidTr="004648A1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BA38474" w14:textId="77777777" w:rsidR="00B27F06" w:rsidRDefault="00B27F06" w:rsidP="00E908D4">
            <w:bookmarkStart w:id="8" w:name="BkMod_007"/>
            <w:bookmarkEnd w:id="7"/>
            <w:r>
              <w:rPr>
                <w:rStyle w:val="Fett"/>
              </w:rPr>
              <w:t>Date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B1D02BA" w14:textId="77777777" w:rsidR="00B27F06" w:rsidRPr="00F74E23" w:rsidRDefault="00B27F06" w:rsidP="00E908D4">
            <w:pPr>
              <w:rPr>
                <w:rStyle w:val="Fett"/>
                <w:lang w:val="en-US"/>
              </w:rPr>
            </w:pPr>
            <w:r w:rsidRPr="00F74E23">
              <w:rPr>
                <w:rStyle w:val="Fett"/>
                <w:lang w:val="en-US"/>
              </w:rPr>
              <w:t>Aim and purpose of</w:t>
            </w:r>
            <w:r>
              <w:rPr>
                <w:rStyle w:val="Fett"/>
                <w:lang w:val="en-US"/>
              </w:rPr>
              <w:t xml:space="preserve"> </w:t>
            </w:r>
            <w:r w:rsidRPr="00F74E23">
              <w:rPr>
                <w:rStyle w:val="Fett"/>
                <w:lang w:val="en-US"/>
              </w:rPr>
              <w:t>the assignment</w:t>
            </w:r>
            <w:r>
              <w:rPr>
                <w:rStyle w:val="Fett"/>
                <w:lang w:val="en-US"/>
              </w:rPr>
              <w:t xml:space="preserve"> / remarks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2FE4FF8" w14:textId="77777777" w:rsidR="00B27F06" w:rsidRDefault="00B27F06" w:rsidP="00E908D4">
            <w:pPr>
              <w:jc w:val="center"/>
            </w:pPr>
            <w:r>
              <w:rPr>
                <w:rStyle w:val="Fett"/>
              </w:rPr>
              <w:t>Meals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14EB1FD" w14:textId="77777777" w:rsidR="00B27F06" w:rsidRDefault="00B27F06" w:rsidP="00E908D4">
            <w:pPr>
              <w:jc w:val="center"/>
            </w:pPr>
            <w:r>
              <w:rPr>
                <w:rStyle w:val="Fett"/>
              </w:rPr>
              <w:t>Travel expenses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30F0908" w14:textId="77777777" w:rsidR="00B27F06" w:rsidRPr="000562D0" w:rsidRDefault="00B27F06" w:rsidP="00E908D4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Further expenses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2DA54BE" w14:textId="77777777" w:rsidR="00B27F06" w:rsidRDefault="00B27F06" w:rsidP="00E908D4">
            <w:pPr>
              <w:jc w:val="center"/>
            </w:pPr>
            <w:r>
              <w:rPr>
                <w:rStyle w:val="Fett"/>
              </w:rPr>
              <w:t>FRW*</w:t>
            </w:r>
          </w:p>
        </w:tc>
      </w:tr>
      <w:tr w:rsidR="00F74E23" w14:paraId="71A2975E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A4A78" w14:textId="7A58E7FB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79485" w14:textId="0B364EF0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F96B43" w14:textId="4F4E88A4" w:rsidR="00B27F06" w:rsidRDefault="00B27F06" w:rsidP="00E908D4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4C4FB" w14:textId="3D7B5577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58A48" w14:textId="416CB838" w:rsidR="00B27F06" w:rsidRDefault="00B27F06" w:rsidP="00E908D4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CA6AF5F" w14:textId="77777777" w:rsidR="00B27F06" w:rsidRDefault="00B27F06" w:rsidP="00E908D4"/>
        </w:tc>
      </w:tr>
      <w:tr w:rsidR="00F74E23" w14:paraId="27A5400F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95D269" w14:textId="050865AB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5B0ED" w14:textId="2C4A8A90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1696F" w14:textId="57862772" w:rsidR="00B27F06" w:rsidRDefault="00B27F06" w:rsidP="00E908D4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6B266" w14:textId="4572C00C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36BC30" w14:textId="1D140AFC" w:rsidR="00B27F06" w:rsidRDefault="00B27F06" w:rsidP="00E908D4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BDE3BB4" w14:textId="77777777" w:rsidR="00B27F06" w:rsidRDefault="00B27F06" w:rsidP="00E908D4"/>
        </w:tc>
      </w:tr>
      <w:tr w:rsidR="00F74E23" w14:paraId="29A83A7A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9746DC" w14:textId="10672A24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861D5F" w14:textId="7FBCFCF9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188E0" w14:textId="48090498" w:rsidR="00B27F06" w:rsidRDefault="00B27F06" w:rsidP="00E908D4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8CB82B" w14:textId="75224448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820557" w14:textId="77EDE296" w:rsidR="00B27F06" w:rsidRDefault="00B27F06" w:rsidP="00E908D4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C13AB87" w14:textId="77777777" w:rsidR="00B27F06" w:rsidRDefault="00B27F06" w:rsidP="00E908D4"/>
        </w:tc>
      </w:tr>
      <w:tr w:rsidR="00F74E23" w14:paraId="1D229E41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82B65" w14:textId="21B06F08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589B3" w14:textId="0A388310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060DC" w14:textId="2BF4FAD0" w:rsidR="00B27F06" w:rsidRDefault="00B27F06" w:rsidP="00E908D4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10A0AE" w14:textId="64A08BAE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F0F4FF" w14:textId="000F5DBD" w:rsidR="00B27F06" w:rsidRDefault="00B27F06" w:rsidP="00E908D4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2F3C6E9" w14:textId="77777777" w:rsidR="00B27F06" w:rsidRDefault="00B27F06" w:rsidP="00E908D4"/>
        </w:tc>
      </w:tr>
      <w:tr w:rsidR="00F74E23" w14:paraId="509B1E3B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DF3A3" w14:textId="57C135F0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88DC2" w14:textId="51A05CD5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030146" w14:textId="417E9F95" w:rsidR="00B27F06" w:rsidRDefault="00B27F06" w:rsidP="00E908D4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4C44F" w14:textId="35E5C941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BB123" w14:textId="37904237" w:rsidR="00B27F06" w:rsidRDefault="00B27F06" w:rsidP="00E908D4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FC76C85" w14:textId="77777777" w:rsidR="00B27F06" w:rsidRDefault="00B27F06" w:rsidP="00E908D4"/>
        </w:tc>
      </w:tr>
      <w:tr w:rsidR="00F74E23" w14:paraId="4D53AE15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E39745" w14:textId="6FB993ED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F2A1A" w14:textId="16D6775C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6F00D6" w14:textId="719F8B44" w:rsidR="00B27F06" w:rsidRDefault="00B27F06" w:rsidP="00E908D4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7FDFF8" w14:textId="1457FA61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FF8D9" w14:textId="733561A8" w:rsidR="00B27F06" w:rsidRDefault="00B27F06" w:rsidP="00E908D4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FBA68D0" w14:textId="77777777" w:rsidR="00B27F06" w:rsidRDefault="00B27F06" w:rsidP="00E908D4"/>
        </w:tc>
      </w:tr>
      <w:tr w:rsidR="00F74E23" w14:paraId="311A7600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4A3027" w14:textId="5D034A2B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5F773" w14:textId="7C62580A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2C1DC" w14:textId="036E736D" w:rsidR="00B27F06" w:rsidRDefault="00B27F06" w:rsidP="00E908D4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3C88C" w14:textId="4CBF6404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18279" w14:textId="182C452C" w:rsidR="00B27F06" w:rsidRDefault="00B27F06" w:rsidP="00E908D4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28706BE" w14:textId="77777777" w:rsidR="00B27F06" w:rsidRDefault="00B27F06" w:rsidP="00E908D4"/>
        </w:tc>
      </w:tr>
      <w:tr w:rsidR="00F74E23" w14:paraId="61CC50F6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DA2B5" w14:textId="74E1766C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C7E93F" w14:textId="0AA7AC87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BFA84" w14:textId="551BA157" w:rsidR="00B27F06" w:rsidRDefault="00B27F06" w:rsidP="00E908D4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671B1" w14:textId="255DC937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48809" w14:textId="19878CAB" w:rsidR="00B27F06" w:rsidRDefault="00B27F06" w:rsidP="00E908D4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673C152" w14:textId="77777777" w:rsidR="00B27F06" w:rsidRDefault="00B27F06" w:rsidP="00E908D4"/>
        </w:tc>
      </w:tr>
      <w:tr w:rsidR="00F74E23" w14:paraId="4FAA1600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AD5F7" w14:textId="3CA055EF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F5473" w14:textId="159D5C62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579305" w14:textId="5083E909" w:rsidR="00B27F06" w:rsidRDefault="00B27F06" w:rsidP="00E908D4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01F73" w14:textId="0017112C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369B3" w14:textId="1445B710" w:rsidR="00B27F06" w:rsidRDefault="00B27F06" w:rsidP="00E908D4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FEAD995" w14:textId="77777777" w:rsidR="00B27F06" w:rsidRDefault="00B27F06" w:rsidP="00E908D4"/>
        </w:tc>
      </w:tr>
      <w:tr w:rsidR="00F74E23" w14:paraId="075A8639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AD4EB" w14:textId="1D21B67C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709D2" w14:textId="29B5D551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09DF3" w14:textId="0D2F1CE2" w:rsidR="00B27F06" w:rsidRDefault="00B27F06" w:rsidP="00E908D4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832E4" w14:textId="6DB2009A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F536D6" w14:textId="5C580E04" w:rsidR="00B27F06" w:rsidRDefault="00B27F06" w:rsidP="00E908D4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F4579B2" w14:textId="77777777" w:rsidR="00B27F06" w:rsidRDefault="00B27F06" w:rsidP="00E908D4"/>
        </w:tc>
      </w:tr>
      <w:tr w:rsidR="00F74E23" w14:paraId="37BAB5FE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BE30B" w14:textId="66A21018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1E886" w14:textId="0D6C4A3C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23A1D" w14:textId="5E176864" w:rsidR="00B27F06" w:rsidRDefault="00B27F06" w:rsidP="00E908D4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5C57C9" w14:textId="59920176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A0670D" w14:textId="5A3F68E4" w:rsidR="00B27F06" w:rsidRDefault="00B27F06" w:rsidP="00E908D4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E9E3DEF" w14:textId="77777777" w:rsidR="00B27F06" w:rsidRDefault="00B27F06" w:rsidP="00E908D4"/>
        </w:tc>
      </w:tr>
      <w:tr w:rsidR="00F74E23" w14:paraId="065582CE" w14:textId="77777777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E4A5A5" w14:textId="3B7475FF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372A6" w14:textId="06247841" w:rsidR="00B27F06" w:rsidRDefault="00B27F06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21DA0" w14:textId="0CBC1A1A" w:rsidR="00B27F06" w:rsidRDefault="00B27F06" w:rsidP="00E908D4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775C5D" w14:textId="2CA10649" w:rsidR="00B27F06" w:rsidRDefault="00B27F06" w:rsidP="00E908D4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1F4270" w14:textId="5F26C3A5" w:rsidR="00B27F06" w:rsidRDefault="00B27F06" w:rsidP="00E908D4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744496AE" w14:textId="77777777" w:rsidR="00B27F06" w:rsidRDefault="00B27F06" w:rsidP="00E908D4"/>
        </w:tc>
      </w:tr>
      <w:tr w:rsidR="002A6BD5" w:rsidRPr="002A6BD5" w14:paraId="48E6F8F7" w14:textId="77777777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7DA67" w14:textId="6047DB71" w:rsidR="00B27F06" w:rsidRPr="002A6BD5" w:rsidRDefault="00B27F06" w:rsidP="002A6B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D2526D" w14:textId="6CFDFE26" w:rsidR="00B27F06" w:rsidRPr="002A6BD5" w:rsidRDefault="00B27F06" w:rsidP="002A6BD5">
            <w:pPr>
              <w:rPr>
                <w:noProof/>
              </w:rPr>
            </w:pPr>
            <w:r w:rsidRPr="002A6BD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D5">
              <w:rPr>
                <w:noProof/>
              </w:rPr>
              <w:instrText xml:space="preserve"> FORMTEXT </w:instrText>
            </w:r>
            <w:r w:rsidRPr="002A6BD5">
              <w:rPr>
                <w:noProof/>
              </w:rPr>
            </w:r>
            <w:r w:rsidRPr="002A6B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6BD5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0CB22" w14:textId="50D47ADF" w:rsidR="00B27F06" w:rsidRPr="002A6BD5" w:rsidRDefault="00B27F06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6D9F47" w14:textId="32F466A3" w:rsidR="00B27F06" w:rsidRPr="002A6BD5" w:rsidRDefault="00B27F06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847562" w14:textId="09FA126A" w:rsidR="00B27F06" w:rsidRPr="002A6BD5" w:rsidRDefault="00B27F06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397FD8E" w14:textId="77777777" w:rsidR="00B27F06" w:rsidRPr="002A6BD5" w:rsidRDefault="00B27F06" w:rsidP="002A6BD5">
            <w:pPr>
              <w:rPr>
                <w:noProof/>
              </w:rPr>
            </w:pPr>
          </w:p>
        </w:tc>
      </w:tr>
      <w:tr w:rsidR="002A6BD5" w:rsidRPr="002A6BD5" w14:paraId="57E41C0B" w14:textId="77777777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A0767" w14:textId="13E4E8C7" w:rsidR="00B27F06" w:rsidRPr="002A6BD5" w:rsidRDefault="00B27F06" w:rsidP="002A6B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AD4EF" w14:textId="7DDBA191" w:rsidR="00B27F06" w:rsidRPr="002A6BD5" w:rsidRDefault="00B27F06" w:rsidP="002A6BD5">
            <w:pPr>
              <w:rPr>
                <w:noProof/>
              </w:rPr>
            </w:pPr>
            <w:r w:rsidRPr="002A6BD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D5">
              <w:rPr>
                <w:noProof/>
              </w:rPr>
              <w:instrText xml:space="preserve"> FORMTEXT </w:instrText>
            </w:r>
            <w:r w:rsidRPr="002A6BD5">
              <w:rPr>
                <w:noProof/>
              </w:rPr>
            </w:r>
            <w:r w:rsidRPr="002A6B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6BD5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7987B" w14:textId="312A2D5A" w:rsidR="00B27F06" w:rsidRPr="002A6BD5" w:rsidRDefault="00B27F06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1A7B6" w14:textId="2D7964AF" w:rsidR="00B27F06" w:rsidRPr="002A6BD5" w:rsidRDefault="00B27F06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BC2DD" w14:textId="31A37D71" w:rsidR="00B27F06" w:rsidRPr="002A6BD5" w:rsidRDefault="00B27F06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39F78A5" w14:textId="77777777" w:rsidR="00B27F06" w:rsidRPr="002A6BD5" w:rsidRDefault="00B27F06" w:rsidP="002A6BD5">
            <w:pPr>
              <w:rPr>
                <w:noProof/>
              </w:rPr>
            </w:pPr>
          </w:p>
        </w:tc>
      </w:tr>
      <w:tr w:rsidR="00F74E23" w14:paraId="524EA309" w14:textId="77777777" w:rsidTr="00E714E7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4C47C" w14:textId="77777777" w:rsidR="00B27F06" w:rsidRDefault="00B27F06" w:rsidP="00E908D4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2B7DD" w14:textId="77777777" w:rsidR="00B27F06" w:rsidRDefault="00B27F06" w:rsidP="00E908D4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11148BEE" w14:textId="77777777" w:rsidR="00B27F06" w:rsidRDefault="00B27F06" w:rsidP="00E714E7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5C48D97D" w14:textId="77777777" w:rsidR="00B27F06" w:rsidRDefault="00B27F06" w:rsidP="00E714E7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71CC7ACE" w14:textId="77777777" w:rsidR="00B27F06" w:rsidRDefault="00B27F06" w:rsidP="00E714E7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C902E57" w14:textId="77777777" w:rsidR="00B27F06" w:rsidRDefault="00B27F06" w:rsidP="00E908D4"/>
        </w:tc>
      </w:tr>
      <w:tr w:rsidR="00F74E23" w14:paraId="5E9367EA" w14:textId="77777777" w:rsidTr="004648A1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D16B89" w14:textId="77777777" w:rsidR="00B27F06" w:rsidRDefault="00B27F06" w:rsidP="00E908D4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72363" w14:textId="77777777" w:rsidR="00B27F06" w:rsidRDefault="00B27F06" w:rsidP="00E908D4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0B564C8" w14:textId="27786208" w:rsidR="00B27F06" w:rsidRDefault="00B27F06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9E82200" w14:textId="1C94DC44" w:rsidR="00B27F06" w:rsidRDefault="00B27F06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96D2F92" w14:textId="00F4E0FB" w:rsidR="00B27F06" w:rsidRDefault="00B27F06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CC6B826" w14:textId="77777777" w:rsidR="00B27F06" w:rsidRDefault="00B27F06" w:rsidP="00E908D4"/>
        </w:tc>
      </w:tr>
      <w:tr w:rsidR="00F74E23" w14:paraId="6DE3F161" w14:textId="77777777" w:rsidTr="003D42B1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58065B3E" w14:textId="77777777" w:rsidR="00B27F06" w:rsidRPr="00F50DCA" w:rsidRDefault="00B27F06" w:rsidP="00E908D4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06E72E32" w14:textId="77777777" w:rsidR="00B27F06" w:rsidRDefault="00B27F06" w:rsidP="00E908D4"/>
        </w:tc>
      </w:tr>
    </w:tbl>
    <w:p w14:paraId="5CAFFF70" w14:textId="77777777" w:rsidR="00B27F06" w:rsidRPr="000850F5" w:rsidRDefault="00B27F06" w:rsidP="00F74E23">
      <w:pPr>
        <w:pStyle w:val="Standardkleinfett"/>
        <w:rPr>
          <w:lang w:val="en-GB"/>
        </w:rPr>
      </w:pPr>
      <w:r w:rsidRPr="000850F5">
        <w:rPr>
          <w:lang w:val="en-GB"/>
        </w:rPr>
        <w:t xml:space="preserve">* </w:t>
      </w:r>
      <w:r w:rsidRPr="000850F5">
        <w:rPr>
          <w:lang w:val="en-GB"/>
        </w:rPr>
        <w:t>will be filled by the FRW</w:t>
      </w:r>
    </w:p>
    <w:p w14:paraId="66E7466C" w14:textId="77777777" w:rsidR="00B27F06" w:rsidRPr="00805831" w:rsidRDefault="00B27F06" w:rsidP="00F74E23">
      <w:pPr>
        <w:pStyle w:val="Zwischenzeile6Pt"/>
        <w:rPr>
          <w:lang w:val="en-US"/>
        </w:rPr>
      </w:pPr>
    </w:p>
    <w:bookmarkEnd w:id="8"/>
    <w:p w14:paraId="0DC4C590" w14:textId="77777777" w:rsidR="00986BA8" w:rsidRPr="00B27F06" w:rsidRDefault="00986BA8" w:rsidP="00B27F06">
      <w:pPr>
        <w:rPr>
          <w:sz w:val="2"/>
          <w:lang w:val="en-US"/>
        </w:rPr>
      </w:pPr>
    </w:p>
    <w:sectPr w:rsidR="00986BA8" w:rsidRPr="00B27F06" w:rsidSect="006B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2BE6" w14:textId="77777777" w:rsidR="00B27F06" w:rsidRDefault="00B27F06" w:rsidP="00F37631">
      <w:r>
        <w:separator/>
      </w:r>
    </w:p>
  </w:endnote>
  <w:endnote w:type="continuationSeparator" w:id="0">
    <w:p w14:paraId="380E206F" w14:textId="77777777" w:rsidR="00B27F06" w:rsidRDefault="00B27F06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68C" w14:textId="77777777" w:rsidR="00ED49D1" w:rsidRDefault="00ED49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3219" w14:textId="77777777" w:rsidR="00ED49D1" w:rsidRDefault="00ED49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RPr="00B27F06" w14:paraId="25E2BA71" w14:textId="77777777" w:rsidTr="001062CD">
      <w:trPr>
        <w:trHeight w:val="340"/>
      </w:trPr>
      <w:tc>
        <w:tcPr>
          <w:tcW w:w="9060" w:type="dxa"/>
          <w:vAlign w:val="center"/>
        </w:tcPr>
        <w:p w14:paraId="120D5E2E" w14:textId="77777777" w:rsidR="0032083E" w:rsidRPr="00ED49D1" w:rsidRDefault="002575D8" w:rsidP="00A04C18">
          <w:pPr>
            <w:rPr>
              <w:b/>
              <w:lang w:val="en-GB"/>
            </w:rPr>
          </w:pPr>
          <w:r w:rsidRPr="00ED49D1">
            <w:rPr>
              <w:rStyle w:val="Fett"/>
              <w:lang w:val="en-GB"/>
            </w:rPr>
            <w:t>Reimbursement only</w:t>
          </w:r>
          <w:r w:rsidR="00ED49D1" w:rsidRPr="00ED49D1">
            <w:rPr>
              <w:rStyle w:val="Fett"/>
              <w:lang w:val="en-GB"/>
            </w:rPr>
            <w:t xml:space="preserve"> provided upon submission of the</w:t>
          </w:r>
          <w:r w:rsidRPr="00ED49D1">
            <w:rPr>
              <w:rStyle w:val="Fett"/>
              <w:lang w:val="en-GB"/>
            </w:rPr>
            <w:t xml:space="preserve"> </w:t>
          </w:r>
          <w:r w:rsidR="00ED49D1" w:rsidRPr="00ED49D1">
            <w:rPr>
              <w:rStyle w:val="Fett"/>
              <w:lang w:val="en-GB"/>
            </w:rPr>
            <w:t xml:space="preserve">original </w:t>
          </w:r>
          <w:r w:rsidRPr="00ED49D1">
            <w:rPr>
              <w:rStyle w:val="Fett"/>
              <w:lang w:val="en-GB"/>
            </w:rPr>
            <w:t>receipts</w:t>
          </w:r>
          <w:r w:rsidR="0032083E" w:rsidRPr="00ED49D1">
            <w:rPr>
              <w:rStyle w:val="Fett"/>
              <w:lang w:val="en-GB"/>
            </w:rPr>
            <w:t>!</w:t>
          </w:r>
        </w:p>
      </w:tc>
    </w:tr>
  </w:tbl>
  <w:p w14:paraId="06174F94" w14:textId="77777777" w:rsidR="0032083E" w:rsidRPr="00ED49D1" w:rsidRDefault="0032083E">
    <w:pPr>
      <w:rPr>
        <w:lang w:val="en-GB"/>
      </w:rPr>
    </w:pPr>
  </w:p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RPr="00ED49D1" w14:paraId="0D198B9F" w14:textId="77777777" w:rsidTr="004663FA">
      <w:tc>
        <w:tcPr>
          <w:tcW w:w="3005" w:type="dxa"/>
          <w:tcBorders>
            <w:right w:val="single" w:sz="12" w:space="0" w:color="326600" w:themeColor="accent1" w:themeShade="40"/>
          </w:tcBorders>
        </w:tcPr>
        <w:p w14:paraId="4754A207" w14:textId="77777777" w:rsidR="002575D8" w:rsidRPr="00ED49D1" w:rsidRDefault="002575D8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t xml:space="preserve">Accuracy </w:t>
          </w:r>
          <w:r w:rsidR="00ED49D1" w:rsidRPr="00ED49D1">
            <w:rPr>
              <w:lang w:val="en-GB"/>
            </w:rPr>
            <w:t xml:space="preserve">confirmed by </w:t>
          </w:r>
          <w:r w:rsidRPr="00ED49D1">
            <w:rPr>
              <w:lang w:val="en-GB"/>
            </w:rPr>
            <w:t xml:space="preserve">recipient or </w:t>
          </w:r>
          <w:proofErr w:type="gramStart"/>
          <w:r w:rsidR="00ED49D1" w:rsidRPr="00ED49D1">
            <w:rPr>
              <w:lang w:val="en-GB"/>
            </w:rPr>
            <w:t>claim</w:t>
          </w:r>
          <w:r w:rsidRPr="00ED49D1">
            <w:rPr>
              <w:lang w:val="en-GB"/>
            </w:rPr>
            <w:t>ant</w:t>
          </w:r>
          <w:proofErr w:type="gramEnd"/>
        </w:p>
        <w:p w14:paraId="14D8C867" w14:textId="77777777" w:rsidR="002575D8" w:rsidRPr="00ED49D1" w:rsidRDefault="002575D8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t>Signature, date</w:t>
          </w:r>
        </w:p>
        <w:p w14:paraId="5B8CD36F" w14:textId="77777777" w:rsidR="00246030" w:rsidRPr="00ED49D1" w:rsidRDefault="00246030" w:rsidP="00246030">
          <w:pPr>
            <w:pStyle w:val="Standardklein"/>
            <w:rPr>
              <w:lang w:val="en-GB"/>
            </w:rPr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14:paraId="4498361F" w14:textId="77777777" w:rsidR="002575D8" w:rsidRPr="00ED49D1" w:rsidRDefault="00ED49D1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t>Cost centre manager / supervisor</w:t>
          </w:r>
        </w:p>
        <w:p w14:paraId="1E611336" w14:textId="77777777" w:rsidR="002575D8" w:rsidRPr="00ED49D1" w:rsidRDefault="002575D8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t>Signature, date</w:t>
          </w:r>
        </w:p>
        <w:p w14:paraId="0D2AD131" w14:textId="77777777" w:rsidR="00246030" w:rsidRPr="00ED49D1" w:rsidRDefault="00246030" w:rsidP="00246030">
          <w:pPr>
            <w:pStyle w:val="Standardklein"/>
            <w:rPr>
              <w:lang w:val="en-GB"/>
            </w:rPr>
          </w:pPr>
        </w:p>
        <w:p w14:paraId="3EA7FEB9" w14:textId="77777777" w:rsidR="002575D8" w:rsidRPr="00ED49D1" w:rsidRDefault="002575D8" w:rsidP="00246030">
          <w:pPr>
            <w:pStyle w:val="Standardklein"/>
            <w:rPr>
              <w:lang w:val="en-GB"/>
            </w:rPr>
          </w:pPr>
        </w:p>
        <w:p w14:paraId="4DE3C258" w14:textId="77777777" w:rsidR="002575D8" w:rsidRPr="00ED49D1" w:rsidRDefault="002575D8" w:rsidP="00246030">
          <w:pPr>
            <w:pStyle w:val="Standardklein"/>
            <w:rPr>
              <w:lang w:val="en-GB"/>
            </w:rPr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14:paraId="35A37A38" w14:textId="4A13463D" w:rsidR="002575D8" w:rsidRPr="00ED49D1" w:rsidRDefault="004C0832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fldChar w:fldCharType="begin"/>
          </w:r>
          <w:r w:rsidRPr="00ED49D1">
            <w:rPr>
              <w:lang w:val="en-GB"/>
            </w:rPr>
            <w:instrText xml:space="preserve"> IF </w:instrText>
          </w:r>
          <w:r w:rsidRPr="00ED49D1">
            <w:rPr>
              <w:lang w:val="en-GB"/>
            </w:rPr>
            <w:fldChar w:fldCharType="begin"/>
          </w:r>
          <w:r w:rsidRPr="00ED49D1">
            <w:rPr>
              <w:lang w:val="en-GB"/>
            </w:rPr>
            <w:instrText xml:space="preserve"> Docproperty "</w:instrText>
          </w:r>
          <w:r w:rsidR="002B7E32" w:rsidRPr="00ED49D1">
            <w:rPr>
              <w:lang w:val="en-GB"/>
            </w:rPr>
            <w:instrText>Unilu_FeldAbteilungKurzzeichen</w:instrText>
          </w:r>
          <w:r w:rsidRPr="00ED49D1">
            <w:rPr>
              <w:lang w:val="en-GB"/>
            </w:rPr>
            <w:instrText xml:space="preserve">" </w:instrText>
          </w:r>
          <w:r w:rsidRPr="00ED49D1">
            <w:rPr>
              <w:lang w:val="en-GB"/>
            </w:rPr>
            <w:fldChar w:fldCharType="separate"/>
          </w:r>
          <w:r w:rsidR="00B27F06">
            <w:rPr>
              <w:lang w:val="en-GB"/>
            </w:rPr>
            <w:instrText>Financial Services</w:instrText>
          </w:r>
          <w:r w:rsidRPr="00ED49D1">
            <w:rPr>
              <w:lang w:val="en-GB"/>
            </w:rPr>
            <w:fldChar w:fldCharType="end"/>
          </w:r>
          <w:r w:rsidRPr="00ED49D1">
            <w:rPr>
              <w:lang w:val="en-GB"/>
            </w:rPr>
            <w:instrText xml:space="preserve"> = </w:instrText>
          </w:r>
          <w:r w:rsidR="00040862" w:rsidRPr="00ED49D1">
            <w:rPr>
              <w:lang w:val="en-GB"/>
            </w:rPr>
            <w:fldChar w:fldCharType="begin"/>
          </w:r>
          <w:r w:rsidR="00040862" w:rsidRPr="00ED49D1">
            <w:rPr>
              <w:lang w:val="en-GB"/>
            </w:rPr>
            <w:instrText xml:space="preserve"> Docproperty NOTEXIST </w:instrText>
          </w:r>
          <w:r w:rsidR="00040862" w:rsidRPr="00ED49D1">
            <w:rPr>
              <w:lang w:val="en-GB"/>
            </w:rPr>
            <w:fldChar w:fldCharType="separate"/>
          </w:r>
          <w:r w:rsidR="00B27F06">
            <w:rPr>
              <w:b/>
              <w:bCs/>
              <w:lang w:val="de-DE"/>
            </w:rPr>
            <w:instrText>Fehler! Unbekannter Name für Dokument-Eigenschaft.</w:instrText>
          </w:r>
          <w:r w:rsidR="00040862" w:rsidRPr="00ED49D1">
            <w:rPr>
              <w:b/>
              <w:bCs/>
              <w:lang w:val="en-GB"/>
            </w:rPr>
            <w:fldChar w:fldCharType="end"/>
          </w:r>
          <w:r w:rsidRPr="00ED49D1">
            <w:rPr>
              <w:lang w:val="en-GB"/>
            </w:rPr>
            <w:instrText xml:space="preserve"> "" "</w:instrText>
          </w:r>
          <w:r w:rsidRPr="00ED49D1">
            <w:rPr>
              <w:lang w:val="en-GB"/>
            </w:rPr>
            <w:fldChar w:fldCharType="begin"/>
          </w:r>
          <w:r w:rsidRPr="00ED49D1">
            <w:rPr>
              <w:lang w:val="en-GB"/>
            </w:rPr>
            <w:instrText xml:space="preserve"> Docproperty "</w:instrText>
          </w:r>
          <w:r w:rsidR="002B7E32" w:rsidRPr="00ED49D1">
            <w:rPr>
              <w:lang w:val="en-GB"/>
            </w:rPr>
            <w:instrText>Unilu_FeldAbteilungKurzzeichen</w:instrText>
          </w:r>
          <w:r w:rsidRPr="00ED49D1">
            <w:rPr>
              <w:lang w:val="en-GB"/>
            </w:rPr>
            <w:instrText xml:space="preserve">" </w:instrText>
          </w:r>
          <w:r w:rsidR="00B27F06">
            <w:rPr>
              <w:lang w:val="en-GB"/>
            </w:rPr>
            <w:fldChar w:fldCharType="separate"/>
          </w:r>
          <w:r w:rsidR="00B27F06">
            <w:rPr>
              <w:lang w:val="en-GB"/>
            </w:rPr>
            <w:instrText>Financial Services</w:instrText>
          </w:r>
          <w:r w:rsidRPr="00ED49D1">
            <w:rPr>
              <w:lang w:val="en-GB"/>
            </w:rPr>
            <w:fldChar w:fldCharType="end"/>
          </w:r>
          <w:r w:rsidRPr="00ED49D1">
            <w:rPr>
              <w:lang w:val="en-GB"/>
            </w:rPr>
            <w:instrText>"</w:instrText>
          </w:r>
          <w:r w:rsidR="002575D8" w:rsidRPr="00ED49D1">
            <w:rPr>
              <w:lang w:val="en-GB"/>
            </w:rPr>
            <w:instrText xml:space="preserve"> Responsible Faculty Office</w:instrText>
          </w:r>
        </w:p>
        <w:p w14:paraId="5B947E6C" w14:textId="77777777" w:rsidR="002575D8" w:rsidRPr="00ED49D1" w:rsidRDefault="002575D8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instrText>Signature, date</w:instrText>
          </w:r>
        </w:p>
        <w:p w14:paraId="6AC2EB65" w14:textId="51A84387" w:rsidR="00246030" w:rsidRPr="00ED49D1" w:rsidRDefault="00B27F06" w:rsidP="002575D8">
          <w:pPr>
            <w:pStyle w:val="Standardklein"/>
            <w:rPr>
              <w:lang w:val="en-GB"/>
            </w:rPr>
          </w:pPr>
          <w:r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Financial Services</w:t>
          </w:r>
          <w:r w:rsidR="004C0832" w:rsidRPr="00ED49D1">
            <w:rPr>
              <w:lang w:val="en-GB"/>
            </w:rPr>
            <w:fldChar w:fldCharType="end"/>
          </w:r>
          <w:r w:rsidR="004C0832" w:rsidRPr="00ED49D1">
            <w:rPr>
              <w:lang w:val="en-GB"/>
            </w:rPr>
            <w:t xml:space="preserve"> </w:t>
          </w:r>
          <w:r w:rsidR="002575D8" w:rsidRPr="00ED49D1">
            <w:rPr>
              <w:lang w:val="en-GB"/>
            </w:rPr>
            <w:t>University of Lucerne</w:t>
          </w:r>
        </w:p>
        <w:p w14:paraId="52CD6CB0" w14:textId="77777777" w:rsidR="002575D8" w:rsidRPr="00ED49D1" w:rsidRDefault="002575D8" w:rsidP="002575D8">
          <w:pPr>
            <w:pStyle w:val="Standardklein"/>
            <w:rPr>
              <w:lang w:val="en-GB"/>
            </w:rPr>
          </w:pPr>
          <w:r w:rsidRPr="00ED49D1">
            <w:rPr>
              <w:lang w:val="en-GB"/>
            </w:rPr>
            <w:t>Signature, date</w:t>
          </w:r>
        </w:p>
        <w:p w14:paraId="2DCF8477" w14:textId="77777777" w:rsidR="00246030" w:rsidRPr="00ED49D1" w:rsidRDefault="00246030" w:rsidP="00246030">
          <w:pPr>
            <w:pStyle w:val="Standardklein"/>
            <w:rPr>
              <w:lang w:val="en-GB"/>
            </w:rPr>
          </w:pPr>
        </w:p>
      </w:tc>
    </w:tr>
  </w:tbl>
  <w:p w14:paraId="280E03B1" w14:textId="77777777" w:rsidR="0032083E" w:rsidRPr="00ED49D1" w:rsidRDefault="0032083E" w:rsidP="00D76321">
    <w:pPr>
      <w:pStyle w:val="Standardkleinfett"/>
      <w:rPr>
        <w:lang w:val="en-GB"/>
      </w:rPr>
    </w:pPr>
  </w:p>
  <w:p w14:paraId="3CB0683B" w14:textId="77777777" w:rsidR="00246030" w:rsidRPr="00ED49D1" w:rsidRDefault="002575D8" w:rsidP="00D76321">
    <w:pPr>
      <w:pStyle w:val="Standardkleinfett"/>
      <w:rPr>
        <w:lang w:val="en-GB"/>
      </w:rPr>
    </w:pPr>
    <w:r w:rsidRPr="00ED49D1">
      <w:rPr>
        <w:lang w:val="en-GB"/>
      </w:rPr>
      <w:t xml:space="preserve">Please </w:t>
    </w:r>
    <w:r w:rsidR="00ED49D1">
      <w:rPr>
        <w:lang w:val="en-GB"/>
      </w:rPr>
      <w:t xml:space="preserve">send the </w:t>
    </w:r>
    <w:r w:rsidRPr="00ED49D1">
      <w:rPr>
        <w:lang w:val="en-GB"/>
      </w:rPr>
      <w:t>print</w:t>
    </w:r>
    <w:r w:rsidR="00ED49D1">
      <w:rPr>
        <w:lang w:val="en-GB"/>
      </w:rPr>
      <w:t>ed</w:t>
    </w:r>
    <w:r w:rsidRPr="00ED49D1">
      <w:rPr>
        <w:lang w:val="en-GB"/>
      </w:rPr>
      <w:t xml:space="preserve"> and sign</w:t>
    </w:r>
    <w:r w:rsidR="00ED49D1">
      <w:rPr>
        <w:lang w:val="en-GB"/>
      </w:rPr>
      <w:t>ed</w:t>
    </w:r>
    <w:r w:rsidRPr="00ED49D1">
      <w:rPr>
        <w:lang w:val="en-GB"/>
      </w:rPr>
      <w:t xml:space="preserve"> form to the responsible dean's office or institute.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7B58" w14:textId="77777777" w:rsidR="00B27F06" w:rsidRDefault="00B27F06" w:rsidP="00F37631">
      <w:r>
        <w:separator/>
      </w:r>
    </w:p>
  </w:footnote>
  <w:footnote w:type="continuationSeparator" w:id="0">
    <w:p w14:paraId="19028449" w14:textId="77777777" w:rsidR="00B27F06" w:rsidRDefault="00B27F06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11EE" w14:textId="77777777" w:rsidR="00ED49D1" w:rsidRDefault="00ED49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4826" w14:textId="77777777" w:rsidR="00ED49D1" w:rsidRDefault="00ED49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70"/>
      <w:gridCol w:w="1530"/>
      <w:gridCol w:w="3685"/>
    </w:tblGrid>
    <w:tr w:rsidR="00246030" w14:paraId="4CF49CDB" w14:textId="77777777" w:rsidTr="00A459DC">
      <w:tc>
        <w:tcPr>
          <w:tcW w:w="3870" w:type="dxa"/>
          <w:vMerge w:val="restart"/>
        </w:tcPr>
        <w:p w14:paraId="3ED622AF" w14:textId="77777777" w:rsidR="00246030" w:rsidRDefault="0025585E" w:rsidP="0052423B">
          <w:pPr>
            <w:pStyle w:val="Kopfzeile"/>
            <w:ind w:left="-90"/>
          </w:pPr>
          <w:bookmarkStart w:id="51" w:name="DGLogo"/>
          <w:r>
            <w:t xml:space="preserve"> </w:t>
          </w:r>
          <w:bookmarkEnd w:id="51"/>
          <w:r w:rsidR="006D1649">
            <w:t xml:space="preserve"> </w:t>
          </w:r>
          <w:r w:rsidR="00A459DC" w:rsidRPr="00766E61">
            <w:rPr>
              <w:noProof/>
            </w:rPr>
            <w:drawing>
              <wp:inline distT="0" distB="0" distL="0" distR="0" wp14:anchorId="350D56F4" wp14:editId="5BCDA4A8">
                <wp:extent cx="2282957" cy="563881"/>
                <wp:effectExtent l="0" t="0" r="3175" b="7620"/>
                <wp:docPr id="2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957" cy="56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14:paraId="37FD567D" w14:textId="77777777" w:rsidR="00246030" w:rsidRDefault="00246030" w:rsidP="00246030">
          <w:pPr>
            <w:pStyle w:val="Kopfzeile"/>
          </w:pPr>
        </w:p>
      </w:tc>
      <w:tc>
        <w:tcPr>
          <w:tcW w:w="3685" w:type="dxa"/>
        </w:tcPr>
        <w:p w14:paraId="0CEBCBC3" w14:textId="77777777" w:rsidR="00246030" w:rsidRDefault="00631389" w:rsidP="00246030">
          <w:pPr>
            <w:pStyle w:val="Standardklein"/>
          </w:pPr>
          <w:r>
            <w:t>R</w:t>
          </w:r>
          <w:r w:rsidRPr="00631389">
            <w:t>eceived stamp</w:t>
          </w:r>
        </w:p>
      </w:tc>
    </w:tr>
    <w:tr w:rsidR="00246030" w14:paraId="105F649D" w14:textId="77777777" w:rsidTr="00A459DC">
      <w:trPr>
        <w:trHeight w:val="1111"/>
      </w:trPr>
      <w:tc>
        <w:tcPr>
          <w:tcW w:w="3870" w:type="dxa"/>
          <w:vMerge/>
        </w:tcPr>
        <w:p w14:paraId="5F324D0E" w14:textId="77777777"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1530" w:type="dxa"/>
          <w:tcBorders>
            <w:right w:val="single" w:sz="4" w:space="0" w:color="auto"/>
          </w:tcBorders>
        </w:tcPr>
        <w:p w14:paraId="27C30793" w14:textId="77777777"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14:paraId="0006650D" w14:textId="77777777" w:rsidR="00246030" w:rsidRDefault="00246030" w:rsidP="00246030">
          <w:pPr>
            <w:pStyle w:val="Kopfzeile"/>
          </w:pPr>
        </w:p>
      </w:tc>
    </w:tr>
    <w:tr w:rsidR="00246030" w:rsidRPr="00B27F06" w14:paraId="4636C5FE" w14:textId="77777777" w:rsidTr="00A459DC">
      <w:trPr>
        <w:trHeight w:val="170"/>
      </w:trPr>
      <w:tc>
        <w:tcPr>
          <w:tcW w:w="3870" w:type="dxa"/>
          <w:vMerge/>
        </w:tcPr>
        <w:p w14:paraId="36A39A0D" w14:textId="77777777"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1530" w:type="dxa"/>
        </w:tcPr>
        <w:p w14:paraId="3D59C300" w14:textId="77777777"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14:paraId="379ABC4E" w14:textId="77777777" w:rsidR="00246030" w:rsidRPr="002575D8" w:rsidRDefault="002575D8" w:rsidP="00246030">
          <w:pPr>
            <w:pStyle w:val="Standardklein"/>
            <w:rPr>
              <w:rStyle w:val="Fett"/>
              <w:lang w:val="en-US"/>
            </w:rPr>
          </w:pPr>
          <w:r w:rsidRPr="002575D8">
            <w:rPr>
              <w:rStyle w:val="Fett"/>
              <w:lang w:val="en-US"/>
            </w:rPr>
            <w:t>Please complete the form</w:t>
          </w:r>
          <w:r w:rsidR="00246030" w:rsidRPr="002575D8">
            <w:rPr>
              <w:rStyle w:val="Fett"/>
              <w:lang w:val="en-US"/>
            </w:rPr>
            <w:t xml:space="preserve"> </w:t>
          </w:r>
          <w:r>
            <w:rPr>
              <w:rStyle w:val="elektronischZchn"/>
              <w:lang w:val="en-US"/>
            </w:rPr>
            <w:t>electronically</w:t>
          </w:r>
        </w:p>
      </w:tc>
    </w:tr>
    <w:tr w:rsidR="00246030" w:rsidRPr="00B27F06" w14:paraId="7FAF8CBB" w14:textId="77777777" w:rsidTr="00A459DC">
      <w:trPr>
        <w:trHeight w:val="57"/>
      </w:trPr>
      <w:tc>
        <w:tcPr>
          <w:tcW w:w="3870" w:type="dxa"/>
          <w:tcBorders>
            <w:bottom w:val="single" w:sz="12" w:space="0" w:color="auto"/>
          </w:tcBorders>
        </w:tcPr>
        <w:p w14:paraId="3E5669F4" w14:textId="77777777" w:rsidR="00246030" w:rsidRPr="002575D8" w:rsidRDefault="00246030" w:rsidP="00246030">
          <w:pPr>
            <w:pStyle w:val="Kopfzeile"/>
            <w:rPr>
              <w:noProof/>
              <w:sz w:val="12"/>
              <w:szCs w:val="12"/>
              <w:lang w:val="en-US"/>
            </w:rPr>
          </w:pPr>
        </w:p>
      </w:tc>
      <w:tc>
        <w:tcPr>
          <w:tcW w:w="1530" w:type="dxa"/>
          <w:tcBorders>
            <w:bottom w:val="single" w:sz="12" w:space="0" w:color="auto"/>
          </w:tcBorders>
        </w:tcPr>
        <w:p w14:paraId="142B96D3" w14:textId="77777777" w:rsidR="00246030" w:rsidRPr="002575D8" w:rsidRDefault="00246030" w:rsidP="00246030">
          <w:pPr>
            <w:pStyle w:val="Kopfzeile"/>
            <w:rPr>
              <w:sz w:val="12"/>
              <w:szCs w:val="12"/>
              <w:lang w:val="en-US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14:paraId="6745E6AE" w14:textId="77777777" w:rsidR="00246030" w:rsidRPr="002575D8" w:rsidRDefault="00246030" w:rsidP="00246030">
          <w:pPr>
            <w:pStyle w:val="Standardklein"/>
            <w:rPr>
              <w:rStyle w:val="Fett"/>
              <w:sz w:val="12"/>
              <w:szCs w:val="12"/>
              <w:lang w:val="en-US"/>
            </w:rPr>
          </w:pPr>
        </w:p>
      </w:tc>
    </w:tr>
  </w:tbl>
  <w:p w14:paraId="0CB6D4E1" w14:textId="77777777" w:rsidR="00246030" w:rsidRPr="002575D8" w:rsidRDefault="00246030" w:rsidP="00246030">
    <w:pPr>
      <w:pStyle w:val="Kopfzeile"/>
      <w:rPr>
        <w:sz w:val="2"/>
        <w:szCs w:val="2"/>
        <w:lang w:val="en-US"/>
      </w:rPr>
    </w:pPr>
  </w:p>
  <w:p w14:paraId="5D11616D" w14:textId="77777777" w:rsidR="00246030" w:rsidRPr="002575D8" w:rsidRDefault="00246030">
    <w:pPr>
      <w:pStyle w:val="Kopfzeile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1F5"/>
    <w:multiLevelType w:val="hybridMultilevel"/>
    <w:tmpl w:val="3DCE8244"/>
    <w:lvl w:ilvl="0" w:tplc="355A2A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26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z0lVpolxWyvkOHOGl4d3LoQ3meYjEOEXCGDOoTqUoF6h18JNjJb042Pv+7T/ks9kCe/gCcf5R75Fdm9mEb0cA==" w:salt="Ltk8Lp+vHoKbLMGa7cc9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0862"/>
    <w:rsid w:val="000417CC"/>
    <w:rsid w:val="00056001"/>
    <w:rsid w:val="00094E37"/>
    <w:rsid w:val="001062CD"/>
    <w:rsid w:val="0017448F"/>
    <w:rsid w:val="001872A1"/>
    <w:rsid w:val="00246030"/>
    <w:rsid w:val="00255541"/>
    <w:rsid w:val="0025585E"/>
    <w:rsid w:val="002575D8"/>
    <w:rsid w:val="0029079D"/>
    <w:rsid w:val="002B7E32"/>
    <w:rsid w:val="002D48B0"/>
    <w:rsid w:val="0032083E"/>
    <w:rsid w:val="00385046"/>
    <w:rsid w:val="003C3B01"/>
    <w:rsid w:val="003E2C07"/>
    <w:rsid w:val="00413A35"/>
    <w:rsid w:val="00434CEC"/>
    <w:rsid w:val="0043697B"/>
    <w:rsid w:val="004663FA"/>
    <w:rsid w:val="004C0832"/>
    <w:rsid w:val="004E074B"/>
    <w:rsid w:val="0052423B"/>
    <w:rsid w:val="005404A9"/>
    <w:rsid w:val="00563255"/>
    <w:rsid w:val="005958C7"/>
    <w:rsid w:val="005C33F6"/>
    <w:rsid w:val="00631389"/>
    <w:rsid w:val="006B3057"/>
    <w:rsid w:val="006B6927"/>
    <w:rsid w:val="006C0987"/>
    <w:rsid w:val="006D1649"/>
    <w:rsid w:val="007F297F"/>
    <w:rsid w:val="007F3A72"/>
    <w:rsid w:val="0080727F"/>
    <w:rsid w:val="00813541"/>
    <w:rsid w:val="00817657"/>
    <w:rsid w:val="00941EBC"/>
    <w:rsid w:val="00982B96"/>
    <w:rsid w:val="00986BA8"/>
    <w:rsid w:val="00990232"/>
    <w:rsid w:val="009A58A6"/>
    <w:rsid w:val="009D16E5"/>
    <w:rsid w:val="009F4EBB"/>
    <w:rsid w:val="00A04C18"/>
    <w:rsid w:val="00A1396E"/>
    <w:rsid w:val="00A33B54"/>
    <w:rsid w:val="00A459DC"/>
    <w:rsid w:val="00A7257D"/>
    <w:rsid w:val="00A7375A"/>
    <w:rsid w:val="00AF0124"/>
    <w:rsid w:val="00B17A5F"/>
    <w:rsid w:val="00B27F06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D30817"/>
    <w:rsid w:val="00D34A46"/>
    <w:rsid w:val="00D62F7F"/>
    <w:rsid w:val="00D76321"/>
    <w:rsid w:val="00DE2CAF"/>
    <w:rsid w:val="00E2675D"/>
    <w:rsid w:val="00E41312"/>
    <w:rsid w:val="00E76EAF"/>
    <w:rsid w:val="00EA63D2"/>
    <w:rsid w:val="00ED0C82"/>
    <w:rsid w:val="00ED49D1"/>
    <w:rsid w:val="00EF4687"/>
    <w:rsid w:val="00F006C9"/>
    <w:rsid w:val="00F37631"/>
    <w:rsid w:val="00F4061F"/>
    <w:rsid w:val="00F80FEF"/>
    <w:rsid w:val="00F84C46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6E8C06"/>
  <w15:chartTrackingRefBased/>
  <w15:docId w15:val="{A3ABAB06-96A4-4A39-95CE-C5C5AD8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13A35"/>
    <w:rPr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413A35"/>
    <w:rPr>
      <w:rFonts w:ascii="Arial" w:hAnsi="Arial"/>
      <w:b/>
      <w:sz w:val="3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28076E83-1BAD-4162-8CA2-DDBB56693F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Christina Cavedon</cp:lastModifiedBy>
  <cp:revision>1</cp:revision>
  <dcterms:created xsi:type="dcterms:W3CDTF">2024-03-28T13:57:00Z</dcterms:created>
  <dcterms:modified xsi:type="dcterms:W3CDTF">2024-03-28T13:57:00Z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sumbruch">
    <vt:lpwstr/>
  </property>
  <property fmtid="{D5CDD505-2E9C-101B-9397-08002B2CF9AE}" pid="12" name="mitarbeitende_spesenfür_mitarbeitende_fakultaet">
    <vt:lpwstr/>
  </property>
  <property fmtid="{D5CDD505-2E9C-101B-9397-08002B2CF9AE}" pid="13" name="mitarbeitende_spesenfür_mitarbeitende_fakultaete">
    <vt:lpwstr/>
  </property>
  <property fmtid="{D5CDD505-2E9C-101B-9397-08002B2CF9AE}" pid="14" name="mitarbeitende_spesenfür_mitarbeitende_fakultaetkurzzeichen">
    <vt:lpwstr/>
  </property>
  <property fmtid="{D5CDD505-2E9C-101B-9397-08002B2CF9AE}" pid="15" name="mitarbeitende_spesenfür_mitarbeitende_finanzquelle">
    <vt:lpwstr/>
  </property>
  <property fmtid="{D5CDD505-2E9C-101B-9397-08002B2CF9AE}" pid="16" name="mitarbeitende_spesenfür_mitarbeitende_funktion">
    <vt:lpwstr/>
  </property>
  <property fmtid="{D5CDD505-2E9C-101B-9397-08002B2CF9AE}" pid="17" name="mitarbeitende_spesenfür_mitarbeitende_funktione">
    <vt:lpwstr/>
  </property>
  <property fmtid="{D5CDD505-2E9C-101B-9397-08002B2CF9AE}" pid="18" name="mitarbeitende_spesenfür_mitarbeitende_geburtstag">
    <vt:lpwstr/>
  </property>
  <property fmtid="{D5CDD505-2E9C-101B-9397-08002B2CF9AE}" pid="19" name="mitarbeitende_spesenfür_mitarbeitende_geschlecht">
    <vt:lpwstr/>
  </property>
  <property fmtid="{D5CDD505-2E9C-101B-9397-08002B2CF9AE}" pid="20" name="mitarbeitende_spesenfür_mitarbeitende_id">
    <vt:lpwstr/>
  </property>
  <property fmtid="{D5CDD505-2E9C-101B-9397-08002B2CF9AE}" pid="21" name="mitarbeitende_spesenfür_mitarbeitende_institut">
    <vt:lpwstr/>
  </property>
  <property fmtid="{D5CDD505-2E9C-101B-9397-08002B2CF9AE}" pid="22" name="mitarbeitende_spesenfür_mitarbeitende_institute">
    <vt:lpwstr/>
  </property>
  <property fmtid="{D5CDD505-2E9C-101B-9397-08002B2CF9AE}" pid="23" name="mitarbeitende_spesenfür_mitarbeitende_kostenstelle">
    <vt:lpwstr/>
  </property>
  <property fmtid="{D5CDD505-2E9C-101B-9397-08002B2CF9AE}" pid="24" name="mitarbeitende_spesenfür_mitarbeitende_kurzzeichen">
    <vt:lpwstr/>
  </property>
  <property fmtid="{D5CDD505-2E9C-101B-9397-08002B2CF9AE}" pid="25" name="mitarbeitende_spesenfür_mitarbeitende_land">
    <vt:lpwstr/>
  </property>
  <property fmtid="{D5CDD505-2E9C-101B-9397-08002B2CF9AE}" pid="26" name="mitarbeitende_spesenfür_mitarbeitende_logoname">
    <vt:lpwstr/>
  </property>
  <property fmtid="{D5CDD505-2E9C-101B-9397-08002B2CF9AE}" pid="27" name="mitarbeitende_spesenfür_mitarbeitende_ort">
    <vt:lpwstr/>
  </property>
  <property fmtid="{D5CDD505-2E9C-101B-9397-08002B2CF9AE}" pid="28" name="mitarbeitende_spesenfür_mitarbeitende_pensum">
    <vt:lpwstr/>
  </property>
  <property fmtid="{D5CDD505-2E9C-101B-9397-08002B2CF9AE}" pid="29" name="mitarbeitende_spesenfür_mitarbeitende_plz">
    <vt:lpwstr/>
  </property>
  <property fmtid="{D5CDD505-2E9C-101B-9397-08002B2CF9AE}" pid="30" name="mitarbeitende_spesenfür_mitarbeitende_professurabteilungprojekt">
    <vt:lpwstr/>
  </property>
  <property fmtid="{D5CDD505-2E9C-101B-9397-08002B2CF9AE}" pid="31" name="mitarbeitende_spesenfür_mitarbeitende_seminarinstitutfachbereich">
    <vt:lpwstr/>
  </property>
  <property fmtid="{D5CDD505-2E9C-101B-9397-08002B2CF9AE}" pid="32" name="mitarbeitende_spesenfür_mitarbeitende_strasse">
    <vt:lpwstr/>
  </property>
  <property fmtid="{D5CDD505-2E9C-101B-9397-08002B2CF9AE}" pid="33" name="mitarbeitende_spesenfür_mitarbeitende_svnummer">
    <vt:lpwstr/>
  </property>
  <property fmtid="{D5CDD505-2E9C-101B-9397-08002B2CF9AE}" pid="34" name="mitarbeitende_spesenfür_mitarbeitende_teldirekt">
    <vt:lpwstr/>
  </property>
  <property fmtid="{D5CDD505-2E9C-101B-9397-08002B2CF9AE}" pid="35" name="mitarbeitende_spesenfür_mitarbeitende_titelhinten">
    <vt:lpwstr/>
  </property>
  <property fmtid="{D5CDD505-2E9C-101B-9397-08002B2CF9AE}" pid="36" name="mitarbeitende_spesenfür_mitarbeitende_titelmitname">
    <vt:lpwstr/>
  </property>
  <property fmtid="{D5CDD505-2E9C-101B-9397-08002B2CF9AE}" pid="37" name="mitarbeitende_spesenfür_mitarbeitende_titelvor">
    <vt:lpwstr/>
  </property>
  <property fmtid="{D5CDD505-2E9C-101B-9397-08002B2CF9AE}" pid="38" name="mitarbeitende_spesenfür_mitarbeitende_url">
    <vt:lpwstr/>
  </property>
  <property fmtid="{D5CDD505-2E9C-101B-9397-08002B2CF9AE}" pid="39" name="mitarbeitende_spesenfür_mitarbeitende_vorname">
    <vt:lpwstr/>
  </property>
  <property fmtid="{D5CDD505-2E9C-101B-9397-08002B2CF9AE}" pid="40" name="mitarbeitende_spesenfür_mitarbeitende_name">
    <vt:lpwstr/>
  </property>
  <property fmtid="{D5CDD505-2E9C-101B-9397-08002B2CF9AE}" pid="41" name="mitarbeitende_spesenfür_mitarbeitende_personalnummer">
    <vt:lpwstr/>
  </property>
  <property fmtid="{D5CDD505-2E9C-101B-9397-08002B2CF9AE}" pid="42" name="mitarbeitende_spesenfür_mitarbeitende_nationalitaet">
    <vt:lpwstr/>
  </property>
  <property fmtid="{D5CDD505-2E9C-101B-9397-08002B2CF9AE}" pid="43" name="mitarbeitende_spesenfür_mitarbeitende_nationalitaete">
    <vt:lpwstr/>
  </property>
  <property fmtid="{D5CDD505-2E9C-101B-9397-08002B2CF9AE}" pid="44" name="mitarbeitende_spesenfür_sourceid">
    <vt:lpwstr/>
  </property>
  <property fmtid="{D5CDD505-2E9C-101B-9397-08002B2CF9AE}" pid="45" name="templateid">
    <vt:lpwstr>11000e9e-e979-4614-897f-1025ed6e3ccf</vt:lpwstr>
  </property>
  <property fmtid="{D5CDD505-2E9C-101B-9397-08002B2CF9AE}" pid="46" name="templateexternalid">
    <vt:lpwstr>6ecb89bf-9536-42ff-93e8-f8a12454ad2e</vt:lpwstr>
  </property>
  <property fmtid="{D5CDD505-2E9C-101B-9397-08002B2CF9AE}" pid="47" name="languagekey">
    <vt:lpwstr>EN</vt:lpwstr>
  </property>
  <property fmtid="{D5CDD505-2E9C-101B-9397-08002B2CF9AE}" pid="48" name="taskpaneguid">
    <vt:lpwstr>a8d51834-897c-4bd9-80d7-1f6a8c602e3e</vt:lpwstr>
  </property>
  <property fmtid="{D5CDD505-2E9C-101B-9397-08002B2CF9AE}" pid="49" name="taskpaneenablemanually">
    <vt:lpwstr>Manually</vt:lpwstr>
  </property>
  <property fmtid="{D5CDD505-2E9C-101B-9397-08002B2CF9AE}" pid="50" name="templatename">
    <vt:lpwstr>Rückerstattung Weitere Stichworte: Rückerstattung Spesen Word Dokument Bezahlen Geld Expenses Reimbursement Expenses</vt:lpwstr>
  </property>
  <property fmtid="{D5CDD505-2E9C-101B-9397-08002B2CF9AE}" pid="51" name="docugatedocumenthasdatastore">
    <vt:lpwstr>True</vt:lpwstr>
  </property>
  <property fmtid="{D5CDD505-2E9C-101B-9397-08002B2CF9AE}" pid="52" name="templatedisplayname">
    <vt:lpwstr>Rückerstattung / Reimbursement of Expenses</vt:lpwstr>
  </property>
  <property fmtid="{D5CDD505-2E9C-101B-9397-08002B2CF9AE}" pid="53" name="unilu_feldtitel">
    <vt:lpwstr>Reimbursement_x000d_
- for expenses such as further training (with application), childcare contributions (SNF-Projects)_x000d_
- for expenses to external persons (except honoraria and without a fixed employment at UniLu)</vt:lpwstr>
  </property>
  <property fmtid="{D5CDD505-2E9C-101B-9397-08002B2CF9AE}" pid="54" name="unilu_feldabteilungkurzzeichen">
    <vt:lpwstr>Financial Services</vt:lpwstr>
  </property>
  <property fmtid="{D5CDD505-2E9C-101B-9397-08002B2CF9AE}" pid="55" name="bkmod_000">
    <vt:lpwstr>8fabd2e7-46bb-461e-b95e-8a6a2b39a220</vt:lpwstr>
  </property>
  <property fmtid="{D5CDD505-2E9C-101B-9397-08002B2CF9AE}" pid="56" name="bkmod_001">
    <vt:lpwstr>8cc048b9-5b51-4e63-8146-fe959857735a</vt:lpwstr>
  </property>
  <property fmtid="{D5CDD505-2E9C-101B-9397-08002B2CF9AE}" pid="57" name="bkmod_002">
    <vt:lpwstr>f976a76c-fc44-4b33-84ea-88c0b39ee39c</vt:lpwstr>
  </property>
  <property fmtid="{D5CDD505-2E9C-101B-9397-08002B2CF9AE}" pid="58" name="bkmod_003">
    <vt:lpwstr>28981713-ad52-4c33-bf4a-1cb4d5522325</vt:lpwstr>
  </property>
  <property fmtid="{D5CDD505-2E9C-101B-9397-08002B2CF9AE}" pid="59" name="bkmod_004">
    <vt:lpwstr>15f4f6eb-9671-4928-822c-0f0ef0cbe632</vt:lpwstr>
  </property>
  <property fmtid="{D5CDD505-2E9C-101B-9397-08002B2CF9AE}" pid="60" name="bkmod_005">
    <vt:lpwstr>87408663-63e8-442a-a91e-398c8666914a</vt:lpwstr>
  </property>
  <property fmtid="{D5CDD505-2E9C-101B-9397-08002B2CF9AE}" pid="61" name="bkmod_006">
    <vt:lpwstr>38bc7b61-1afc-478a-8697-935b3bdf1a73</vt:lpwstr>
  </property>
  <property fmtid="{D5CDD505-2E9C-101B-9397-08002B2CF9AE}" pid="62" name="bkmod_007">
    <vt:lpwstr>93deb9d8-fdac-44b4-9ff5-25145be35f41</vt:lpwstr>
  </property>
  <property fmtid="{D5CDD505-2E9C-101B-9397-08002B2CF9AE}" pid="63" name="tcg_mtc_000">
    <vt:lpwstr>8fabd2e7-46bb-461e-b95e-8a6a2b39a220</vt:lpwstr>
  </property>
  <property fmtid="{D5CDD505-2E9C-101B-9397-08002B2CF9AE}" pid="64" name="tcg_mtc_001">
    <vt:lpwstr>8cc048b9-5b51-4e63-8146-fe959857735a</vt:lpwstr>
  </property>
  <property fmtid="{D5CDD505-2E9C-101B-9397-08002B2CF9AE}" pid="65" name="tcg_mtc_002">
    <vt:lpwstr>f976a76c-fc44-4b33-84ea-88c0b39ee39c</vt:lpwstr>
  </property>
  <property fmtid="{D5CDD505-2E9C-101B-9397-08002B2CF9AE}" pid="66" name="tcg_mtc_003">
    <vt:lpwstr>28981713-ad52-4c33-bf4a-1cb4d5522325</vt:lpwstr>
  </property>
  <property fmtid="{D5CDD505-2E9C-101B-9397-08002B2CF9AE}" pid="67" name="tcg_mtc_004">
    <vt:lpwstr>15f4f6eb-9671-4928-822c-0f0ef0cbe632</vt:lpwstr>
  </property>
  <property fmtid="{D5CDD505-2E9C-101B-9397-08002B2CF9AE}" pid="68" name="tcg_mtc_005">
    <vt:lpwstr>87408663-63e8-442a-a91e-398c8666914a</vt:lpwstr>
  </property>
  <property fmtid="{D5CDD505-2E9C-101B-9397-08002B2CF9AE}" pid="69" name="tcg_mtc_006">
    <vt:lpwstr>38bc7b61-1afc-478a-8697-935b3bdf1a73</vt:lpwstr>
  </property>
  <property fmtid="{D5CDD505-2E9C-101B-9397-08002B2CF9AE}" pid="70" name="tcg_mtc_007">
    <vt:lpwstr>93deb9d8-fdac-44b4-9ff5-25145be35f41</vt:lpwstr>
  </property>
  <property fmtid="{D5CDD505-2E9C-101B-9397-08002B2CF9AE}" pid="71" name="dgworkflowid">
    <vt:lpwstr>4026422a-64a4-49ba-bf96-c7d106309bb7</vt:lpwstr>
  </property>
  <property fmtid="{D5CDD505-2E9C-101B-9397-08002B2CF9AE}" pid="72" name="docugatedocumentversion">
    <vt:lpwstr>5.17.8.0</vt:lpwstr>
  </property>
  <property fmtid="{D5CDD505-2E9C-101B-9397-08002B2CF9AE}" pid="73" name="docugatedocumentcreationpath">
    <vt:lpwstr>C:\Users\CavedonC\AppData\Local\Temp\Docugate\Documents\dysduakh.docx</vt:lpwstr>
  </property>
  <property fmtid="{D5CDD505-2E9C-101B-9397-08002B2CF9AE}" pid="74" name="DgAlreadyRemovedParagraph">
    <vt:lpwstr>true</vt:lpwstr>
  </property>
  <property fmtid="{D5CDD505-2E9C-101B-9397-08002B2CF9AE}" pid="75" name="FirstRefresh">
    <vt:lpwstr>false</vt:lpwstr>
  </property>
  <property fmtid="{D5CDD505-2E9C-101B-9397-08002B2CF9AE}" pid="76" name="DocumentProtection">
    <vt:lpwstr>on</vt:lpwstr>
  </property>
</Properties>
</file>